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99F92" w14:textId="07ACA334" w:rsidR="00BD4398" w:rsidRPr="00D03865" w:rsidRDefault="00F652C1" w:rsidP="007C778A">
      <w:pPr>
        <w:pStyle w:val="Default"/>
        <w:spacing w:line="276" w:lineRule="auto"/>
        <w:ind w:right="-284" w:hanging="1276"/>
        <w:rPr>
          <w:rStyle w:val="A0"/>
          <w:rFonts w:asciiTheme="minorHAnsi" w:hAnsiTheme="minorHAnsi" w:cstheme="minorHAnsi"/>
          <w:color w:val="F25E41"/>
          <w:sz w:val="28"/>
          <w:szCs w:val="28"/>
        </w:rPr>
      </w:pPr>
      <w:r w:rsidRPr="00D03865">
        <w:rPr>
          <w:rStyle w:val="A0"/>
          <w:rFonts w:asciiTheme="minorHAnsi" w:hAnsiTheme="minorHAnsi" w:cstheme="minorHAnsi"/>
          <w:sz w:val="28"/>
          <w:szCs w:val="28"/>
        </w:rPr>
        <w:tab/>
      </w:r>
      <w:r w:rsidR="00A8283F" w:rsidRPr="00D03865">
        <w:rPr>
          <w:rStyle w:val="A0"/>
          <w:rFonts w:asciiTheme="minorHAnsi" w:hAnsiTheme="minorHAnsi" w:cstheme="minorHAnsi"/>
          <w:color w:val="F25E41"/>
          <w:sz w:val="28"/>
          <w:szCs w:val="28"/>
        </w:rPr>
        <w:t>CV</w:t>
      </w:r>
      <w:r w:rsidR="0035064F" w:rsidRPr="00D03865">
        <w:rPr>
          <w:rStyle w:val="A0"/>
          <w:rFonts w:asciiTheme="minorHAnsi" w:hAnsiTheme="minorHAnsi" w:cstheme="minorHAnsi"/>
          <w:color w:val="F25E41"/>
          <w:sz w:val="28"/>
          <w:szCs w:val="28"/>
        </w:rPr>
        <w:t xml:space="preserve"> / </w:t>
      </w:r>
      <w:r w:rsidR="00F0220E" w:rsidRPr="00D03865">
        <w:rPr>
          <w:rStyle w:val="A0"/>
          <w:rFonts w:asciiTheme="minorHAnsi" w:hAnsiTheme="minorHAnsi" w:cstheme="minorHAnsi"/>
          <w:color w:val="F25E41"/>
          <w:sz w:val="28"/>
          <w:szCs w:val="28"/>
        </w:rPr>
        <w:t>Anitra Nottingham</w:t>
      </w:r>
      <w:r w:rsidR="00DC52A3" w:rsidRPr="00D03865">
        <w:rPr>
          <w:rStyle w:val="A0"/>
          <w:rFonts w:asciiTheme="minorHAnsi" w:hAnsiTheme="minorHAnsi" w:cstheme="minorHAnsi"/>
          <w:color w:val="F25E41"/>
          <w:sz w:val="28"/>
          <w:szCs w:val="28"/>
        </w:rPr>
        <w:t xml:space="preserve"> </w:t>
      </w:r>
    </w:p>
    <w:p w14:paraId="77421E0F" w14:textId="77777777" w:rsidR="007C778A" w:rsidRPr="007C778A" w:rsidRDefault="007C778A" w:rsidP="007C778A">
      <w:pPr>
        <w:pStyle w:val="Default"/>
        <w:spacing w:line="276" w:lineRule="auto"/>
        <w:ind w:right="-284" w:hanging="1276"/>
        <w:rPr>
          <w:rFonts w:asciiTheme="minorHAnsi" w:hAnsiTheme="minorHAnsi" w:cstheme="minorHAnsi"/>
          <w:b/>
          <w:bCs/>
          <w:color w:val="F25E41"/>
          <w:sz w:val="20"/>
          <w:szCs w:val="20"/>
        </w:rPr>
      </w:pPr>
    </w:p>
    <w:p w14:paraId="371DA546" w14:textId="54DDE7FF" w:rsidR="006A43F6" w:rsidRPr="007C778A" w:rsidRDefault="00F0220E" w:rsidP="00D63F3C">
      <w:pPr>
        <w:pStyle w:val="Default"/>
        <w:spacing w:line="276" w:lineRule="auto"/>
        <w:ind w:right="-284"/>
        <w:rPr>
          <w:rFonts w:asciiTheme="minorHAnsi" w:hAnsiTheme="minorHAnsi" w:cstheme="minorHAnsi"/>
          <w:color w:val="000000" w:themeColor="text1"/>
          <w:sz w:val="20"/>
          <w:szCs w:val="20"/>
          <w:lang w:val="en-GB"/>
        </w:rPr>
      </w:pPr>
      <w:r w:rsidRPr="007C778A">
        <w:rPr>
          <w:rFonts w:asciiTheme="minorHAnsi" w:hAnsiTheme="minorHAnsi" w:cstheme="minorHAnsi"/>
          <w:b/>
          <w:color w:val="F25E41"/>
          <w:sz w:val="20"/>
          <w:szCs w:val="20"/>
          <w:lang w:val="en-GB"/>
        </w:rPr>
        <w:t>Contact</w:t>
      </w:r>
      <w:r w:rsidR="00A62E78" w:rsidRPr="007C778A">
        <w:rPr>
          <w:rFonts w:asciiTheme="minorHAnsi" w:hAnsiTheme="minorHAnsi" w:cstheme="minorHAnsi"/>
          <w:b/>
          <w:color w:val="F25E41"/>
          <w:sz w:val="20"/>
          <w:szCs w:val="20"/>
          <w:lang w:val="en-GB"/>
        </w:rPr>
        <w:t>:</w:t>
      </w:r>
      <w:r w:rsidR="00343DA6" w:rsidRPr="007C778A">
        <w:rPr>
          <w:rFonts w:asciiTheme="minorHAnsi" w:hAnsiTheme="minorHAnsi" w:cstheme="minorHAnsi"/>
          <w:b/>
          <w:color w:val="F25E41"/>
          <w:sz w:val="20"/>
          <w:szCs w:val="20"/>
          <w:lang w:val="en-GB"/>
        </w:rPr>
        <w:t xml:space="preserve">  </w:t>
      </w:r>
      <w:r w:rsidR="00B75FB7" w:rsidRPr="007C778A">
        <w:rPr>
          <w:rFonts w:asciiTheme="minorHAnsi" w:hAnsiTheme="minorHAnsi" w:cstheme="minorHAnsi"/>
          <w:bCs/>
          <w:color w:val="000000" w:themeColor="text1"/>
          <w:sz w:val="20"/>
          <w:szCs w:val="20"/>
          <w:lang w:val="en-GB"/>
        </w:rPr>
        <w:t>0</w:t>
      </w:r>
      <w:r w:rsidR="00343DA6" w:rsidRPr="007C778A">
        <w:rPr>
          <w:rFonts w:asciiTheme="minorHAnsi" w:hAnsiTheme="minorHAnsi" w:cstheme="minorHAnsi"/>
          <w:color w:val="000000" w:themeColor="text1"/>
          <w:sz w:val="20"/>
          <w:szCs w:val="20"/>
          <w:lang w:val="en-GB"/>
        </w:rPr>
        <w:t>421 148 604 /</w:t>
      </w:r>
      <w:r w:rsidR="00CF6F06" w:rsidRPr="007C778A">
        <w:rPr>
          <w:rFonts w:asciiTheme="minorHAnsi" w:hAnsiTheme="minorHAnsi" w:cstheme="minorHAnsi"/>
          <w:b/>
          <w:color w:val="ED7D31" w:themeColor="accent2"/>
          <w:sz w:val="20"/>
          <w:szCs w:val="20"/>
          <w:lang w:val="en-GB"/>
        </w:rPr>
        <w:t xml:space="preserve"> </w:t>
      </w:r>
      <w:hyperlink r:id="rId7" w:history="1">
        <w:r w:rsidR="00C15844" w:rsidRPr="007C778A">
          <w:rPr>
            <w:rStyle w:val="Hyperlink"/>
            <w:rFonts w:asciiTheme="minorHAnsi" w:hAnsiTheme="minorHAnsi" w:cstheme="minorHAnsi"/>
            <w:sz w:val="20"/>
            <w:szCs w:val="20"/>
            <w:lang w:val="en-GB"/>
          </w:rPr>
          <w:t>anitra@anitraland.com</w:t>
        </w:r>
      </w:hyperlink>
      <w:r w:rsidRPr="007C778A">
        <w:rPr>
          <w:rFonts w:asciiTheme="minorHAnsi" w:hAnsiTheme="minorHAnsi" w:cstheme="minorHAnsi"/>
          <w:color w:val="000000" w:themeColor="text1"/>
          <w:sz w:val="20"/>
          <w:szCs w:val="20"/>
          <w:lang w:val="en-GB"/>
        </w:rPr>
        <w:t xml:space="preserve"> / </w:t>
      </w:r>
      <w:hyperlink r:id="rId8" w:history="1">
        <w:r w:rsidRPr="007C778A">
          <w:rPr>
            <w:rStyle w:val="Hyperlink"/>
            <w:rFonts w:asciiTheme="minorHAnsi" w:hAnsiTheme="minorHAnsi" w:cstheme="minorHAnsi"/>
            <w:sz w:val="20"/>
            <w:szCs w:val="20"/>
            <w:lang w:val="en-GB"/>
          </w:rPr>
          <w:t>anitraland.com</w:t>
        </w:r>
      </w:hyperlink>
      <w:r w:rsidR="00A036E7" w:rsidRPr="007C778A">
        <w:rPr>
          <w:rFonts w:asciiTheme="minorHAnsi" w:hAnsiTheme="minorHAnsi" w:cstheme="minorHAnsi"/>
          <w:sz w:val="20"/>
          <w:szCs w:val="20"/>
          <w:lang w:val="en-GB"/>
        </w:rPr>
        <w:t xml:space="preserve"> / </w:t>
      </w:r>
      <w:hyperlink r:id="rId9" w:history="1">
        <w:r w:rsidR="00477286" w:rsidRPr="007C778A">
          <w:rPr>
            <w:rStyle w:val="Hyperlink"/>
            <w:rFonts w:asciiTheme="minorHAnsi" w:hAnsiTheme="minorHAnsi" w:cstheme="minorHAnsi"/>
            <w:sz w:val="20"/>
            <w:szCs w:val="20"/>
            <w:lang w:val="en-GB"/>
          </w:rPr>
          <w:t>LinkedIn</w:t>
        </w:r>
      </w:hyperlink>
      <w:r w:rsidR="00A421AC" w:rsidRPr="007C778A">
        <w:rPr>
          <w:rFonts w:asciiTheme="minorHAnsi" w:hAnsiTheme="minorHAnsi" w:cstheme="minorHAnsi"/>
          <w:sz w:val="20"/>
          <w:szCs w:val="20"/>
          <w:lang w:val="en-GB"/>
        </w:rPr>
        <w:t xml:space="preserve"> </w:t>
      </w:r>
      <w:r w:rsidR="00A036E7" w:rsidRPr="007C778A">
        <w:rPr>
          <w:rStyle w:val="Hyperlink"/>
          <w:rFonts w:asciiTheme="minorHAnsi" w:hAnsiTheme="minorHAnsi" w:cstheme="minorHAnsi"/>
          <w:sz w:val="20"/>
          <w:szCs w:val="20"/>
          <w:lang w:val="en-GB"/>
        </w:rPr>
        <w:t xml:space="preserve"> </w:t>
      </w:r>
    </w:p>
    <w:p w14:paraId="0DBC9561" w14:textId="77777777" w:rsidR="004F6080" w:rsidRPr="007C778A" w:rsidRDefault="004F6080" w:rsidP="004F6080">
      <w:pPr>
        <w:pStyle w:val="Default"/>
        <w:spacing w:line="276" w:lineRule="auto"/>
        <w:ind w:right="-284"/>
        <w:rPr>
          <w:rFonts w:asciiTheme="minorHAnsi" w:hAnsiTheme="minorHAnsi" w:cstheme="minorHAnsi"/>
          <w:b/>
          <w:color w:val="ED7D31" w:themeColor="accent2"/>
          <w:sz w:val="20"/>
          <w:szCs w:val="20"/>
          <w:lang w:val="en-GB"/>
        </w:rPr>
      </w:pPr>
    </w:p>
    <w:p w14:paraId="56308F17" w14:textId="42BB60B2" w:rsidR="00D8335E" w:rsidRPr="00D03865" w:rsidRDefault="00D8335E" w:rsidP="00D8335E">
      <w:pPr>
        <w:pStyle w:val="Pa0"/>
        <w:spacing w:line="276" w:lineRule="auto"/>
        <w:ind w:right="-284"/>
        <w:rPr>
          <w:rStyle w:val="A1"/>
          <w:rFonts w:asciiTheme="minorHAnsi" w:hAnsiTheme="minorHAnsi" w:cstheme="minorHAnsi"/>
          <w:b/>
          <w:bCs/>
          <w:color w:val="F25E41"/>
          <w:sz w:val="24"/>
          <w:szCs w:val="24"/>
        </w:rPr>
      </w:pPr>
      <w:r w:rsidRPr="00D03865">
        <w:rPr>
          <w:rStyle w:val="A1"/>
          <w:rFonts w:asciiTheme="minorHAnsi" w:hAnsiTheme="minorHAnsi" w:cstheme="minorHAnsi"/>
          <w:b/>
          <w:bCs/>
          <w:color w:val="F25E41"/>
          <w:sz w:val="24"/>
          <w:szCs w:val="24"/>
        </w:rPr>
        <w:t>Summary</w:t>
      </w:r>
    </w:p>
    <w:p w14:paraId="706F0BFE" w14:textId="77777777" w:rsidR="00D8335E" w:rsidRPr="007C778A" w:rsidRDefault="00D8335E" w:rsidP="00D8335E">
      <w:pPr>
        <w:pStyle w:val="Default"/>
        <w:spacing w:line="276" w:lineRule="auto"/>
        <w:ind w:right="-284"/>
        <w:rPr>
          <w:rFonts w:asciiTheme="minorHAnsi" w:hAnsiTheme="minorHAnsi" w:cstheme="minorHAnsi"/>
          <w:color w:val="000000" w:themeColor="text1"/>
          <w:sz w:val="20"/>
          <w:szCs w:val="20"/>
        </w:rPr>
      </w:pPr>
    </w:p>
    <w:p w14:paraId="761A09CF" w14:textId="217152E9" w:rsidR="008A3CC7" w:rsidRDefault="00A56A1B" w:rsidP="004F6080">
      <w:pPr>
        <w:pStyle w:val="Default"/>
        <w:spacing w:line="276" w:lineRule="auto"/>
        <w:ind w:right="-284"/>
        <w:rPr>
          <w:rFonts w:asciiTheme="minorHAnsi" w:hAnsiTheme="minorHAnsi" w:cstheme="minorHAnsi"/>
          <w:color w:val="000000" w:themeColor="text1"/>
          <w:sz w:val="20"/>
          <w:szCs w:val="20"/>
        </w:rPr>
      </w:pPr>
      <w:r w:rsidRPr="00A56A1B">
        <w:rPr>
          <w:rFonts w:asciiTheme="minorHAnsi" w:hAnsiTheme="minorHAnsi" w:cstheme="minorHAnsi"/>
          <w:color w:val="000000" w:themeColor="text1"/>
          <w:sz w:val="20"/>
          <w:szCs w:val="20"/>
        </w:rPr>
        <w:t>I am an experienced leader in education and operations, specializing in program and course design, development, and enhancement. I have a proven track record of success in managing hybrid teams, designing processes, and ensuring smooth operations. My background is in graphic design, and I am dedicated to improving online learning for all students. In my spare time, I create podcasts and write books.</w:t>
      </w:r>
    </w:p>
    <w:p w14:paraId="63F32F71" w14:textId="77777777" w:rsidR="00A56A1B" w:rsidRPr="007C778A" w:rsidRDefault="00A56A1B" w:rsidP="004F6080">
      <w:pPr>
        <w:pStyle w:val="Default"/>
        <w:spacing w:line="276" w:lineRule="auto"/>
        <w:ind w:right="-284"/>
        <w:rPr>
          <w:rFonts w:asciiTheme="minorHAnsi" w:hAnsiTheme="minorHAnsi" w:cstheme="minorHAnsi"/>
          <w:b/>
          <w:color w:val="ED7D31" w:themeColor="accent2"/>
          <w:sz w:val="20"/>
          <w:szCs w:val="20"/>
          <w:lang w:val="en-GB"/>
        </w:rPr>
      </w:pPr>
    </w:p>
    <w:p w14:paraId="751EE337" w14:textId="64435F30" w:rsidR="00DA57D1" w:rsidRPr="00D03865" w:rsidRDefault="000C0A7A" w:rsidP="00D63F3C">
      <w:pPr>
        <w:pStyle w:val="Pa0"/>
        <w:spacing w:line="276" w:lineRule="auto"/>
        <w:ind w:right="-284"/>
        <w:rPr>
          <w:rStyle w:val="A1"/>
          <w:rFonts w:asciiTheme="minorHAnsi" w:hAnsiTheme="minorHAnsi" w:cstheme="minorHAnsi"/>
          <w:b/>
          <w:bCs/>
          <w:color w:val="F25E41"/>
          <w:sz w:val="24"/>
          <w:szCs w:val="24"/>
        </w:rPr>
      </w:pPr>
      <w:r w:rsidRPr="00D03865">
        <w:rPr>
          <w:rStyle w:val="A1"/>
          <w:rFonts w:asciiTheme="minorHAnsi" w:hAnsiTheme="minorHAnsi" w:cstheme="minorHAnsi"/>
          <w:b/>
          <w:bCs/>
          <w:color w:val="F25E41"/>
          <w:sz w:val="24"/>
          <w:szCs w:val="24"/>
        </w:rPr>
        <w:t>Qualifications</w:t>
      </w:r>
    </w:p>
    <w:p w14:paraId="2F516CC5" w14:textId="77777777" w:rsidR="004F6080" w:rsidRPr="007C778A" w:rsidRDefault="004F6080" w:rsidP="004F6080">
      <w:pPr>
        <w:pStyle w:val="Default"/>
        <w:spacing w:line="276" w:lineRule="auto"/>
        <w:ind w:right="-284"/>
        <w:rPr>
          <w:rFonts w:asciiTheme="minorHAnsi" w:hAnsiTheme="minorHAnsi" w:cstheme="minorHAnsi"/>
          <w:b/>
          <w:color w:val="ED7D31" w:themeColor="accent2"/>
          <w:sz w:val="20"/>
          <w:szCs w:val="20"/>
          <w:lang w:val="en-GB"/>
        </w:rPr>
      </w:pPr>
    </w:p>
    <w:p w14:paraId="3CFFA3CD" w14:textId="5D4E5987" w:rsidR="00A641E8" w:rsidRPr="007C778A" w:rsidRDefault="00A641E8" w:rsidP="00D63F3C">
      <w:pPr>
        <w:pStyle w:val="Pa0"/>
        <w:spacing w:line="276" w:lineRule="auto"/>
        <w:ind w:right="-284"/>
        <w:rPr>
          <w:rStyle w:val="A1"/>
          <w:rFonts w:asciiTheme="minorHAnsi" w:hAnsiTheme="minorHAnsi" w:cstheme="minorHAnsi"/>
          <w:color w:val="000000" w:themeColor="text1"/>
          <w:sz w:val="20"/>
          <w:szCs w:val="20"/>
        </w:rPr>
      </w:pPr>
      <w:r w:rsidRPr="007C778A">
        <w:rPr>
          <w:rStyle w:val="A1"/>
          <w:rFonts w:asciiTheme="minorHAnsi" w:hAnsiTheme="minorHAnsi" w:cstheme="minorHAnsi"/>
          <w:b/>
          <w:color w:val="000000" w:themeColor="text1"/>
          <w:sz w:val="20"/>
          <w:szCs w:val="20"/>
        </w:rPr>
        <w:t>M</w:t>
      </w:r>
      <w:r w:rsidR="00D63F3C" w:rsidRPr="007C778A">
        <w:rPr>
          <w:rStyle w:val="A1"/>
          <w:rFonts w:asciiTheme="minorHAnsi" w:hAnsiTheme="minorHAnsi" w:cstheme="minorHAnsi"/>
          <w:b/>
          <w:color w:val="000000" w:themeColor="text1"/>
          <w:sz w:val="20"/>
          <w:szCs w:val="20"/>
        </w:rPr>
        <w:t xml:space="preserve">aster of </w:t>
      </w:r>
      <w:r w:rsidRPr="007C778A">
        <w:rPr>
          <w:rStyle w:val="A1"/>
          <w:rFonts w:asciiTheme="minorHAnsi" w:hAnsiTheme="minorHAnsi" w:cstheme="minorHAnsi"/>
          <w:b/>
          <w:color w:val="000000" w:themeColor="text1"/>
          <w:sz w:val="20"/>
          <w:szCs w:val="20"/>
        </w:rPr>
        <w:t>Phil</w:t>
      </w:r>
      <w:r w:rsidR="00D63F3C" w:rsidRPr="007C778A">
        <w:rPr>
          <w:rStyle w:val="A1"/>
          <w:rFonts w:asciiTheme="minorHAnsi" w:hAnsiTheme="minorHAnsi" w:cstheme="minorHAnsi"/>
          <w:b/>
          <w:color w:val="000000" w:themeColor="text1"/>
          <w:sz w:val="20"/>
          <w:szCs w:val="20"/>
        </w:rPr>
        <w:t>osophy</w:t>
      </w:r>
      <w:r w:rsidRPr="007C778A">
        <w:rPr>
          <w:rStyle w:val="A1"/>
          <w:rFonts w:asciiTheme="minorHAnsi" w:hAnsiTheme="minorHAnsi" w:cstheme="minorHAnsi"/>
          <w:b/>
          <w:color w:val="000000" w:themeColor="text1"/>
          <w:sz w:val="20"/>
          <w:szCs w:val="20"/>
        </w:rPr>
        <w:t xml:space="preserve"> </w:t>
      </w:r>
      <w:r w:rsidRPr="007C778A">
        <w:rPr>
          <w:rStyle w:val="A1"/>
          <w:rFonts w:asciiTheme="minorHAnsi" w:hAnsiTheme="minorHAnsi" w:cstheme="minorHAnsi"/>
          <w:color w:val="000000" w:themeColor="text1"/>
          <w:sz w:val="20"/>
          <w:szCs w:val="20"/>
        </w:rPr>
        <w:t>/ Graduate School of Education</w:t>
      </w:r>
      <w:r w:rsidR="00FE59D2" w:rsidRPr="007C778A">
        <w:rPr>
          <w:rStyle w:val="A1"/>
          <w:rFonts w:asciiTheme="minorHAnsi" w:hAnsiTheme="minorHAnsi" w:cstheme="minorHAnsi"/>
          <w:color w:val="000000" w:themeColor="text1"/>
          <w:sz w:val="20"/>
          <w:szCs w:val="20"/>
        </w:rPr>
        <w:t>,</w:t>
      </w:r>
      <w:r w:rsidRPr="007C778A">
        <w:rPr>
          <w:rStyle w:val="A1"/>
          <w:rFonts w:asciiTheme="minorHAnsi" w:hAnsiTheme="minorHAnsi" w:cstheme="minorHAnsi"/>
          <w:color w:val="000000" w:themeColor="text1"/>
          <w:sz w:val="20"/>
          <w:szCs w:val="20"/>
        </w:rPr>
        <w:t xml:space="preserve"> University of Melbourne </w:t>
      </w:r>
    </w:p>
    <w:p w14:paraId="363BBBD3" w14:textId="2CF8FAC0" w:rsidR="00DA57D1" w:rsidRPr="007C778A" w:rsidRDefault="00D63F3C" w:rsidP="00D63F3C">
      <w:pPr>
        <w:pStyle w:val="Default"/>
        <w:spacing w:line="276" w:lineRule="auto"/>
        <w:ind w:right="-283"/>
        <w:rPr>
          <w:rStyle w:val="A1"/>
          <w:rFonts w:asciiTheme="minorHAnsi" w:hAnsiTheme="minorHAnsi" w:cstheme="minorHAnsi"/>
          <w:color w:val="000000"/>
          <w:sz w:val="20"/>
          <w:szCs w:val="20"/>
        </w:rPr>
      </w:pPr>
      <w:r w:rsidRPr="007C778A">
        <w:rPr>
          <w:rStyle w:val="Hyperlink"/>
          <w:rFonts w:asciiTheme="minorHAnsi" w:hAnsiTheme="minorHAnsi" w:cstheme="minorHAnsi"/>
          <w:color w:val="000000" w:themeColor="text1"/>
          <w:sz w:val="20"/>
          <w:szCs w:val="20"/>
          <w:u w:val="none"/>
        </w:rPr>
        <w:t>My thesis</w:t>
      </w:r>
      <w:r w:rsidRPr="007C778A">
        <w:rPr>
          <w:rStyle w:val="Hyperlink"/>
          <w:rFonts w:asciiTheme="minorHAnsi" w:hAnsiTheme="minorHAnsi" w:cstheme="minorHAnsi"/>
          <w:iCs/>
          <w:color w:val="000000" w:themeColor="text1"/>
          <w:sz w:val="20"/>
          <w:szCs w:val="20"/>
        </w:rPr>
        <w:t xml:space="preserve"> </w:t>
      </w:r>
      <w:hyperlink r:id="rId10" w:history="1">
        <w:r w:rsidR="007C3C41" w:rsidRPr="007C778A">
          <w:rPr>
            <w:rStyle w:val="Hyperlink"/>
            <w:rFonts w:asciiTheme="minorHAnsi" w:hAnsiTheme="minorHAnsi" w:cstheme="minorHAnsi"/>
            <w:iCs/>
            <w:sz w:val="20"/>
            <w:szCs w:val="20"/>
          </w:rPr>
          <w:t>Reshaping Design Education</w:t>
        </w:r>
      </w:hyperlink>
      <w:r w:rsidR="00DA57D1" w:rsidRPr="007C778A">
        <w:rPr>
          <w:rFonts w:asciiTheme="minorHAnsi" w:hAnsiTheme="minorHAnsi" w:cstheme="minorHAnsi"/>
          <w:sz w:val="20"/>
          <w:szCs w:val="20"/>
        </w:rPr>
        <w:t xml:space="preserve"> </w:t>
      </w:r>
      <w:r w:rsidR="00F23365" w:rsidRPr="007C778A">
        <w:rPr>
          <w:rFonts w:asciiTheme="minorHAnsi" w:hAnsiTheme="minorHAnsi" w:cstheme="minorHAnsi"/>
          <w:sz w:val="20"/>
          <w:szCs w:val="20"/>
        </w:rPr>
        <w:t xml:space="preserve">is </w:t>
      </w:r>
      <w:r w:rsidR="00952596" w:rsidRPr="007C778A">
        <w:rPr>
          <w:rFonts w:asciiTheme="minorHAnsi" w:hAnsiTheme="minorHAnsi" w:cstheme="minorHAnsi"/>
          <w:sz w:val="20"/>
          <w:szCs w:val="20"/>
        </w:rPr>
        <w:t>a</w:t>
      </w:r>
      <w:r w:rsidRPr="007C778A">
        <w:rPr>
          <w:rFonts w:asciiTheme="minorHAnsi" w:hAnsiTheme="minorHAnsi" w:cstheme="minorHAnsi"/>
          <w:sz w:val="20"/>
          <w:szCs w:val="20"/>
        </w:rPr>
        <w:t xml:space="preserve"> study of the </w:t>
      </w:r>
      <w:r w:rsidR="00DA57D1" w:rsidRPr="007C778A">
        <w:rPr>
          <w:rFonts w:asciiTheme="minorHAnsi" w:hAnsiTheme="minorHAnsi" w:cstheme="minorHAnsi"/>
          <w:sz w:val="20"/>
          <w:szCs w:val="20"/>
        </w:rPr>
        <w:t xml:space="preserve">ways design </w:t>
      </w:r>
      <w:r w:rsidR="00C15844" w:rsidRPr="007C778A">
        <w:rPr>
          <w:rFonts w:asciiTheme="minorHAnsi" w:hAnsiTheme="minorHAnsi" w:cstheme="minorHAnsi"/>
          <w:sz w:val="20"/>
          <w:szCs w:val="20"/>
        </w:rPr>
        <w:t>studio</w:t>
      </w:r>
      <w:r w:rsidR="00DA57D1" w:rsidRPr="007C778A">
        <w:rPr>
          <w:rFonts w:asciiTheme="minorHAnsi" w:hAnsiTheme="minorHAnsi" w:cstheme="minorHAnsi"/>
          <w:sz w:val="20"/>
          <w:szCs w:val="20"/>
        </w:rPr>
        <w:t xml:space="preserve"> </w:t>
      </w:r>
      <w:r w:rsidR="000D2840" w:rsidRPr="007C778A">
        <w:rPr>
          <w:rFonts w:asciiTheme="minorHAnsi" w:hAnsiTheme="minorHAnsi" w:cstheme="minorHAnsi"/>
          <w:sz w:val="20"/>
          <w:szCs w:val="20"/>
        </w:rPr>
        <w:t xml:space="preserve">pedagogy </w:t>
      </w:r>
      <w:r w:rsidR="00C15844" w:rsidRPr="007C778A">
        <w:rPr>
          <w:rFonts w:asciiTheme="minorHAnsi" w:hAnsiTheme="minorHAnsi" w:cstheme="minorHAnsi"/>
          <w:sz w:val="20"/>
          <w:szCs w:val="20"/>
        </w:rPr>
        <w:t>changes as it</w:t>
      </w:r>
      <w:r w:rsidR="00DA57D1" w:rsidRPr="007C778A">
        <w:rPr>
          <w:rFonts w:asciiTheme="minorHAnsi" w:hAnsiTheme="minorHAnsi" w:cstheme="minorHAnsi"/>
          <w:sz w:val="20"/>
          <w:szCs w:val="20"/>
        </w:rPr>
        <w:t xml:space="preserve"> moves </w:t>
      </w:r>
      <w:r w:rsidR="000D1EC9" w:rsidRPr="007C778A">
        <w:rPr>
          <w:rFonts w:asciiTheme="minorHAnsi" w:hAnsiTheme="minorHAnsi" w:cstheme="minorHAnsi"/>
          <w:sz w:val="20"/>
          <w:szCs w:val="20"/>
        </w:rPr>
        <w:t>online</w:t>
      </w:r>
    </w:p>
    <w:p w14:paraId="61C69E40" w14:textId="77777777" w:rsidR="004F6080" w:rsidRPr="001F3445" w:rsidRDefault="004F6080" w:rsidP="004F6080">
      <w:pPr>
        <w:pStyle w:val="Default"/>
        <w:spacing w:line="276" w:lineRule="auto"/>
        <w:ind w:right="-284"/>
        <w:rPr>
          <w:rFonts w:asciiTheme="minorHAnsi" w:hAnsiTheme="minorHAnsi" w:cstheme="minorHAnsi"/>
          <w:b/>
          <w:color w:val="ED7D31" w:themeColor="accent2"/>
          <w:sz w:val="10"/>
          <w:szCs w:val="10"/>
          <w:lang w:val="en-GB"/>
        </w:rPr>
      </w:pPr>
    </w:p>
    <w:p w14:paraId="0F7CB847" w14:textId="01FDF0E5" w:rsidR="00E3512A" w:rsidRPr="007C778A" w:rsidRDefault="006A43F6" w:rsidP="00E3512A">
      <w:pPr>
        <w:pStyle w:val="Pa0"/>
        <w:spacing w:line="276" w:lineRule="auto"/>
        <w:ind w:right="-283"/>
        <w:rPr>
          <w:rFonts w:asciiTheme="minorHAnsi" w:hAnsiTheme="minorHAnsi" w:cstheme="minorHAnsi"/>
          <w:color w:val="000000" w:themeColor="text1"/>
          <w:sz w:val="20"/>
          <w:szCs w:val="20"/>
        </w:rPr>
      </w:pPr>
      <w:r w:rsidRPr="007C778A">
        <w:rPr>
          <w:rStyle w:val="A1"/>
          <w:rFonts w:asciiTheme="minorHAnsi" w:hAnsiTheme="minorHAnsi" w:cstheme="minorHAnsi"/>
          <w:b/>
          <w:color w:val="000000" w:themeColor="text1"/>
          <w:sz w:val="20"/>
          <w:szCs w:val="20"/>
        </w:rPr>
        <w:t>BA</w:t>
      </w:r>
      <w:r w:rsidR="00F00808" w:rsidRPr="007C778A">
        <w:rPr>
          <w:rStyle w:val="A1"/>
          <w:rFonts w:asciiTheme="minorHAnsi" w:hAnsiTheme="minorHAnsi" w:cstheme="minorHAnsi"/>
          <w:b/>
          <w:color w:val="000000" w:themeColor="text1"/>
          <w:sz w:val="20"/>
          <w:szCs w:val="20"/>
        </w:rPr>
        <w:t xml:space="preserve"> </w:t>
      </w:r>
      <w:r w:rsidRPr="007C778A">
        <w:rPr>
          <w:rStyle w:val="A1"/>
          <w:rFonts w:asciiTheme="minorHAnsi" w:hAnsiTheme="minorHAnsi" w:cstheme="minorHAnsi"/>
          <w:b/>
          <w:bCs/>
          <w:color w:val="000000" w:themeColor="text1"/>
          <w:sz w:val="20"/>
          <w:szCs w:val="20"/>
        </w:rPr>
        <w:t>Graphic Design</w:t>
      </w:r>
      <w:r w:rsidRPr="007C778A">
        <w:rPr>
          <w:rStyle w:val="A1"/>
          <w:rFonts w:asciiTheme="minorHAnsi" w:hAnsiTheme="minorHAnsi" w:cstheme="minorHAnsi"/>
          <w:color w:val="000000" w:themeColor="text1"/>
          <w:sz w:val="20"/>
          <w:szCs w:val="20"/>
        </w:rPr>
        <w:t xml:space="preserve"> / Monash University</w:t>
      </w:r>
      <w:r w:rsidR="008F5E32" w:rsidRPr="007C778A">
        <w:rPr>
          <w:rStyle w:val="A1"/>
          <w:rFonts w:asciiTheme="minorHAnsi" w:hAnsiTheme="minorHAnsi" w:cstheme="minorHAnsi"/>
          <w:color w:val="000000" w:themeColor="text1"/>
          <w:sz w:val="20"/>
          <w:szCs w:val="20"/>
        </w:rPr>
        <w:t xml:space="preserve"> </w:t>
      </w:r>
    </w:p>
    <w:p w14:paraId="1BB1F18B" w14:textId="77777777" w:rsidR="004F6080" w:rsidRPr="007C778A" w:rsidRDefault="004F6080" w:rsidP="004F6080">
      <w:pPr>
        <w:pStyle w:val="Default"/>
        <w:spacing w:line="276" w:lineRule="auto"/>
        <w:ind w:right="-284"/>
        <w:rPr>
          <w:rFonts w:asciiTheme="minorHAnsi" w:hAnsiTheme="minorHAnsi" w:cstheme="minorHAnsi"/>
          <w:b/>
          <w:color w:val="ED7D31" w:themeColor="accent2"/>
          <w:sz w:val="20"/>
          <w:szCs w:val="20"/>
          <w:lang w:val="en-GB"/>
        </w:rPr>
      </w:pPr>
    </w:p>
    <w:p w14:paraId="74F5D397" w14:textId="77777777" w:rsidR="00897BF1" w:rsidRPr="00D03865" w:rsidRDefault="00897BF1" w:rsidP="00897BF1">
      <w:pPr>
        <w:pStyle w:val="Pa0"/>
        <w:spacing w:line="276" w:lineRule="auto"/>
        <w:ind w:right="-283"/>
        <w:rPr>
          <w:rFonts w:asciiTheme="minorHAnsi" w:hAnsiTheme="minorHAnsi" w:cstheme="minorHAnsi"/>
          <w:color w:val="F25E41"/>
        </w:rPr>
      </w:pPr>
      <w:r w:rsidRPr="00D03865">
        <w:rPr>
          <w:rStyle w:val="A1"/>
          <w:rFonts w:asciiTheme="minorHAnsi" w:hAnsiTheme="minorHAnsi" w:cstheme="minorHAnsi"/>
          <w:b/>
          <w:bCs/>
          <w:color w:val="F25E41"/>
          <w:sz w:val="24"/>
          <w:szCs w:val="24"/>
        </w:rPr>
        <w:t xml:space="preserve">Professional Experience </w:t>
      </w:r>
    </w:p>
    <w:p w14:paraId="15C34810" w14:textId="77777777" w:rsidR="00897BF1" w:rsidRPr="007C778A" w:rsidRDefault="00897BF1" w:rsidP="00897BF1">
      <w:pPr>
        <w:pStyle w:val="Pa1"/>
        <w:spacing w:line="276" w:lineRule="auto"/>
        <w:ind w:right="-283"/>
        <w:rPr>
          <w:rStyle w:val="A1"/>
          <w:rFonts w:asciiTheme="minorHAnsi" w:hAnsiTheme="minorHAnsi" w:cstheme="minorHAnsi"/>
          <w:b/>
          <w:color w:val="000000" w:themeColor="text1"/>
          <w:sz w:val="20"/>
          <w:szCs w:val="20"/>
        </w:rPr>
      </w:pPr>
    </w:p>
    <w:p w14:paraId="542491CD" w14:textId="2E46F2DB" w:rsidR="00D8335E" w:rsidRPr="007C778A" w:rsidRDefault="00D8335E" w:rsidP="00D8335E">
      <w:pPr>
        <w:pStyle w:val="Pa1"/>
        <w:spacing w:line="276" w:lineRule="auto"/>
        <w:ind w:right="-283"/>
        <w:rPr>
          <w:rStyle w:val="A1"/>
          <w:rFonts w:asciiTheme="minorHAnsi" w:hAnsiTheme="minorHAnsi" w:cstheme="minorHAnsi"/>
          <w:b/>
          <w:color w:val="F25E41"/>
          <w:sz w:val="20"/>
          <w:szCs w:val="20"/>
        </w:rPr>
      </w:pPr>
      <w:r w:rsidRPr="007C778A">
        <w:rPr>
          <w:rStyle w:val="A1"/>
          <w:rFonts w:asciiTheme="minorHAnsi" w:hAnsiTheme="minorHAnsi" w:cstheme="minorHAnsi"/>
          <w:b/>
          <w:color w:val="F25E41"/>
          <w:sz w:val="20"/>
          <w:szCs w:val="20"/>
        </w:rPr>
        <w:t>Head of Course Design</w:t>
      </w:r>
    </w:p>
    <w:p w14:paraId="320ADE56" w14:textId="608F3330" w:rsidR="00D8335E" w:rsidRPr="007C778A" w:rsidRDefault="00D8335E" w:rsidP="00D8335E">
      <w:pPr>
        <w:pStyle w:val="Pa1"/>
        <w:spacing w:line="276" w:lineRule="auto"/>
        <w:ind w:right="-283"/>
        <w:rPr>
          <w:rStyle w:val="A1"/>
          <w:rFonts w:asciiTheme="minorHAnsi" w:hAnsiTheme="minorHAnsi" w:cstheme="minorHAnsi"/>
          <w:color w:val="000000" w:themeColor="text1"/>
          <w:sz w:val="20"/>
          <w:szCs w:val="20"/>
        </w:rPr>
      </w:pPr>
      <w:r w:rsidRPr="007C778A">
        <w:rPr>
          <w:rStyle w:val="A1"/>
          <w:rFonts w:asciiTheme="minorHAnsi" w:hAnsiTheme="minorHAnsi" w:cstheme="minorHAnsi"/>
          <w:color w:val="000000" w:themeColor="text1"/>
          <w:sz w:val="20"/>
          <w:szCs w:val="20"/>
        </w:rPr>
        <w:t>RMIT Online</w:t>
      </w:r>
      <w:r w:rsidR="00076E4C" w:rsidRPr="007C778A">
        <w:rPr>
          <w:rStyle w:val="A1"/>
          <w:rFonts w:asciiTheme="minorHAnsi" w:hAnsiTheme="minorHAnsi" w:cstheme="minorHAnsi"/>
          <w:color w:val="000000" w:themeColor="text1"/>
          <w:sz w:val="20"/>
          <w:szCs w:val="20"/>
        </w:rPr>
        <w:t xml:space="preserve"> / </w:t>
      </w:r>
      <w:r w:rsidRPr="007C778A">
        <w:rPr>
          <w:rStyle w:val="A1"/>
          <w:rFonts w:asciiTheme="minorHAnsi" w:hAnsiTheme="minorHAnsi" w:cstheme="minorHAnsi"/>
          <w:color w:val="000000" w:themeColor="text1"/>
          <w:sz w:val="20"/>
          <w:szCs w:val="20"/>
        </w:rPr>
        <w:t xml:space="preserve">September 2020 </w:t>
      </w:r>
      <w:r w:rsidRPr="007C778A">
        <w:rPr>
          <w:rStyle w:val="A2"/>
          <w:rFonts w:asciiTheme="minorHAnsi" w:hAnsiTheme="minorHAnsi" w:cstheme="minorHAnsi"/>
          <w:color w:val="000000" w:themeColor="text1"/>
          <w:sz w:val="20"/>
          <w:szCs w:val="20"/>
        </w:rPr>
        <w:t xml:space="preserve">– </w:t>
      </w:r>
      <w:r w:rsidRPr="007C778A">
        <w:rPr>
          <w:rStyle w:val="A1"/>
          <w:rFonts w:asciiTheme="minorHAnsi" w:hAnsiTheme="minorHAnsi" w:cstheme="minorHAnsi"/>
          <w:color w:val="000000" w:themeColor="text1"/>
          <w:sz w:val="20"/>
          <w:szCs w:val="20"/>
        </w:rPr>
        <w:t>Current</w:t>
      </w:r>
    </w:p>
    <w:p w14:paraId="3A1C1EA6" w14:textId="12958007" w:rsidR="00171C3D" w:rsidRPr="007C778A" w:rsidRDefault="00D03865" w:rsidP="006260DD">
      <w:pPr>
        <w:pStyle w:val="Pa1"/>
        <w:spacing w:line="276" w:lineRule="auto"/>
        <w:ind w:right="-425"/>
        <w:rPr>
          <w:rFonts w:asciiTheme="minorHAnsi" w:hAnsiTheme="minorHAnsi" w:cstheme="minorHAnsi"/>
          <w:sz w:val="20"/>
          <w:szCs w:val="20"/>
          <w:shd w:val="clear" w:color="auto" w:fill="FFFFFF"/>
          <w:lang w:eastAsia="en-GB"/>
        </w:rPr>
      </w:pPr>
      <w:r w:rsidRPr="00D03865">
        <w:rPr>
          <w:rFonts w:asciiTheme="minorHAnsi" w:hAnsiTheme="minorHAnsi" w:cstheme="minorHAnsi"/>
          <w:sz w:val="20"/>
          <w:szCs w:val="20"/>
          <w:shd w:val="clear" w:color="auto" w:fill="FFFFFF"/>
          <w:lang w:eastAsia="en-GB"/>
        </w:rPr>
        <w:t>In my current role I le</w:t>
      </w:r>
      <w:r w:rsidR="00381C3A">
        <w:rPr>
          <w:rFonts w:asciiTheme="minorHAnsi" w:hAnsiTheme="minorHAnsi" w:cstheme="minorHAnsi"/>
          <w:sz w:val="20"/>
          <w:szCs w:val="20"/>
          <w:shd w:val="clear" w:color="auto" w:fill="FFFFFF"/>
          <w:lang w:eastAsia="en-GB"/>
        </w:rPr>
        <w:t>a</w:t>
      </w:r>
      <w:r w:rsidRPr="00D03865">
        <w:rPr>
          <w:rFonts w:asciiTheme="minorHAnsi" w:hAnsiTheme="minorHAnsi" w:cstheme="minorHAnsi"/>
          <w:sz w:val="20"/>
          <w:szCs w:val="20"/>
          <w:shd w:val="clear" w:color="auto" w:fill="FFFFFF"/>
          <w:lang w:eastAsia="en-GB"/>
        </w:rPr>
        <w:t>d</w:t>
      </w:r>
      <w:r>
        <w:rPr>
          <w:rFonts w:asciiTheme="minorHAnsi" w:hAnsiTheme="minorHAnsi" w:cstheme="minorHAnsi"/>
          <w:sz w:val="20"/>
          <w:szCs w:val="20"/>
          <w:shd w:val="clear" w:color="auto" w:fill="FFFFFF"/>
          <w:lang w:eastAsia="en-GB"/>
        </w:rPr>
        <w:t xml:space="preserve"> </w:t>
      </w:r>
      <w:r w:rsidR="00262ED2">
        <w:rPr>
          <w:rFonts w:asciiTheme="minorHAnsi" w:hAnsiTheme="minorHAnsi" w:cstheme="minorHAnsi"/>
          <w:sz w:val="20"/>
          <w:szCs w:val="20"/>
          <w:shd w:val="clear" w:color="auto" w:fill="FFFFFF"/>
          <w:lang w:eastAsia="en-GB"/>
        </w:rPr>
        <w:t xml:space="preserve">all </w:t>
      </w:r>
      <w:r w:rsidRPr="00D03865">
        <w:rPr>
          <w:rFonts w:asciiTheme="minorHAnsi" w:hAnsiTheme="minorHAnsi" w:cstheme="minorHAnsi"/>
          <w:sz w:val="20"/>
          <w:szCs w:val="20"/>
          <w:shd w:val="clear" w:color="auto" w:fill="FFFFFF"/>
          <w:lang w:eastAsia="en-GB"/>
        </w:rPr>
        <w:t xml:space="preserve">online course development </w:t>
      </w:r>
      <w:r w:rsidR="00003169">
        <w:rPr>
          <w:rFonts w:asciiTheme="minorHAnsi" w:hAnsiTheme="minorHAnsi" w:cstheme="minorHAnsi"/>
          <w:sz w:val="20"/>
          <w:szCs w:val="20"/>
          <w:shd w:val="clear" w:color="auto" w:fill="FFFFFF"/>
          <w:lang w:eastAsia="en-GB"/>
        </w:rPr>
        <w:t xml:space="preserve">using agile ways of working and </w:t>
      </w:r>
      <w:r w:rsidR="006260DD">
        <w:rPr>
          <w:rFonts w:asciiTheme="minorHAnsi" w:hAnsiTheme="minorHAnsi" w:cstheme="minorHAnsi"/>
          <w:sz w:val="20"/>
          <w:szCs w:val="20"/>
          <w:shd w:val="clear" w:color="auto" w:fill="FFFFFF"/>
          <w:lang w:eastAsia="en-GB"/>
        </w:rPr>
        <w:t xml:space="preserve">in </w:t>
      </w:r>
      <w:r w:rsidR="00003169">
        <w:rPr>
          <w:rFonts w:asciiTheme="minorHAnsi" w:hAnsiTheme="minorHAnsi" w:cstheme="minorHAnsi"/>
          <w:sz w:val="20"/>
          <w:szCs w:val="20"/>
          <w:shd w:val="clear" w:color="auto" w:fill="FFFFFF"/>
          <w:lang w:eastAsia="en-GB"/>
        </w:rPr>
        <w:t>close</w:t>
      </w:r>
      <w:r w:rsidRPr="007C778A">
        <w:rPr>
          <w:rFonts w:asciiTheme="minorHAnsi" w:hAnsiTheme="minorHAnsi" w:cstheme="minorHAnsi"/>
          <w:sz w:val="20"/>
          <w:szCs w:val="20"/>
          <w:shd w:val="clear" w:color="auto" w:fill="FFFFFF"/>
          <w:lang w:eastAsia="en-GB"/>
        </w:rPr>
        <w:t xml:space="preserve"> </w:t>
      </w:r>
      <w:r w:rsidR="00003169">
        <w:rPr>
          <w:rFonts w:asciiTheme="minorHAnsi" w:hAnsiTheme="minorHAnsi" w:cstheme="minorHAnsi"/>
          <w:sz w:val="20"/>
          <w:szCs w:val="20"/>
          <w:shd w:val="clear" w:color="auto" w:fill="FFFFFF"/>
          <w:lang w:eastAsia="en-GB"/>
        </w:rPr>
        <w:t>collaboration</w:t>
      </w:r>
      <w:r w:rsidRPr="007C778A">
        <w:rPr>
          <w:rFonts w:asciiTheme="minorHAnsi" w:hAnsiTheme="minorHAnsi" w:cstheme="minorHAnsi"/>
          <w:sz w:val="20"/>
          <w:szCs w:val="20"/>
          <w:shd w:val="clear" w:color="auto" w:fill="FFFFFF"/>
          <w:lang w:eastAsia="en-GB"/>
        </w:rPr>
        <w:t xml:space="preserve"> with cross-functional teams, including </w:t>
      </w:r>
      <w:r w:rsidR="00254EA7">
        <w:rPr>
          <w:rFonts w:asciiTheme="minorHAnsi" w:hAnsiTheme="minorHAnsi" w:cstheme="minorHAnsi"/>
          <w:sz w:val="20"/>
          <w:szCs w:val="20"/>
          <w:shd w:val="clear" w:color="auto" w:fill="FFFFFF"/>
          <w:lang w:eastAsia="en-GB"/>
        </w:rPr>
        <w:t xml:space="preserve">Teaching and Learning, </w:t>
      </w:r>
      <w:r w:rsidRPr="007C778A">
        <w:rPr>
          <w:rFonts w:asciiTheme="minorHAnsi" w:hAnsiTheme="minorHAnsi" w:cstheme="minorHAnsi"/>
          <w:sz w:val="20"/>
          <w:szCs w:val="20"/>
          <w:shd w:val="clear" w:color="auto" w:fill="FFFFFF"/>
          <w:lang w:eastAsia="en-GB"/>
        </w:rPr>
        <w:t xml:space="preserve">Product, Industry Partners, Technology, and </w:t>
      </w:r>
      <w:r w:rsidR="00262ED2">
        <w:rPr>
          <w:rFonts w:asciiTheme="minorHAnsi" w:hAnsiTheme="minorHAnsi" w:cstheme="minorHAnsi"/>
          <w:sz w:val="20"/>
          <w:szCs w:val="20"/>
          <w:shd w:val="clear" w:color="auto" w:fill="FFFFFF"/>
          <w:lang w:eastAsia="en-GB"/>
        </w:rPr>
        <w:t>Digital</w:t>
      </w:r>
      <w:r w:rsidRPr="007C778A">
        <w:rPr>
          <w:rFonts w:asciiTheme="minorHAnsi" w:hAnsiTheme="minorHAnsi" w:cstheme="minorHAnsi"/>
          <w:sz w:val="20"/>
          <w:szCs w:val="20"/>
          <w:shd w:val="clear" w:color="auto" w:fill="FFFFFF"/>
          <w:lang w:eastAsia="en-GB"/>
        </w:rPr>
        <w:t xml:space="preserve"> Experience</w:t>
      </w:r>
      <w:r w:rsidR="00003169">
        <w:rPr>
          <w:rFonts w:asciiTheme="minorHAnsi" w:hAnsiTheme="minorHAnsi" w:cstheme="minorHAnsi"/>
          <w:sz w:val="20"/>
          <w:szCs w:val="20"/>
          <w:shd w:val="clear" w:color="auto" w:fill="FFFFFF"/>
          <w:lang w:eastAsia="en-GB"/>
        </w:rPr>
        <w:t>. This role has a</w:t>
      </w:r>
      <w:r w:rsidR="00003169" w:rsidRPr="00D03865">
        <w:rPr>
          <w:rFonts w:asciiTheme="minorHAnsi" w:hAnsiTheme="minorHAnsi" w:cstheme="minorHAnsi"/>
          <w:sz w:val="20"/>
          <w:szCs w:val="20"/>
          <w:shd w:val="clear" w:color="auto" w:fill="FFFFFF"/>
          <w:lang w:eastAsia="en-GB"/>
        </w:rPr>
        <w:t xml:space="preserve"> focus on data-driven </w:t>
      </w:r>
      <w:r w:rsidR="00003169">
        <w:rPr>
          <w:rFonts w:asciiTheme="minorHAnsi" w:hAnsiTheme="minorHAnsi" w:cstheme="minorHAnsi"/>
          <w:sz w:val="20"/>
          <w:szCs w:val="20"/>
          <w:shd w:val="clear" w:color="auto" w:fill="FFFFFF"/>
          <w:lang w:eastAsia="en-GB"/>
        </w:rPr>
        <w:t>decision making, and</w:t>
      </w:r>
      <w:r w:rsidRPr="00D03865">
        <w:rPr>
          <w:rFonts w:asciiTheme="minorHAnsi" w:hAnsiTheme="minorHAnsi" w:cstheme="minorHAnsi"/>
          <w:sz w:val="20"/>
          <w:szCs w:val="20"/>
          <w:shd w:val="clear" w:color="auto" w:fill="FFFFFF"/>
          <w:lang w:eastAsia="en-GB"/>
        </w:rPr>
        <w:t xml:space="preserve"> </w:t>
      </w:r>
      <w:r w:rsidR="00E2753C">
        <w:rPr>
          <w:rFonts w:asciiTheme="minorHAnsi" w:hAnsiTheme="minorHAnsi" w:cstheme="minorHAnsi"/>
          <w:sz w:val="20"/>
          <w:szCs w:val="20"/>
          <w:shd w:val="clear" w:color="auto" w:fill="FFFFFF"/>
          <w:lang w:eastAsia="en-GB"/>
        </w:rPr>
        <w:t xml:space="preserve">I </w:t>
      </w:r>
      <w:r w:rsidRPr="00D03865">
        <w:rPr>
          <w:rFonts w:asciiTheme="minorHAnsi" w:hAnsiTheme="minorHAnsi" w:cstheme="minorHAnsi"/>
          <w:sz w:val="20"/>
          <w:szCs w:val="20"/>
          <w:shd w:val="clear" w:color="auto" w:fill="FFFFFF"/>
          <w:lang w:eastAsia="en-GB"/>
        </w:rPr>
        <w:t xml:space="preserve">created a tool for continuous quality tracking during course </w:t>
      </w:r>
      <w:r w:rsidR="00E844C4" w:rsidRPr="00D03865">
        <w:rPr>
          <w:rFonts w:asciiTheme="minorHAnsi" w:hAnsiTheme="minorHAnsi" w:cstheme="minorHAnsi"/>
          <w:sz w:val="20"/>
          <w:szCs w:val="20"/>
          <w:shd w:val="clear" w:color="auto" w:fill="FFFFFF"/>
          <w:lang w:eastAsia="en-GB"/>
        </w:rPr>
        <w:t>development</w:t>
      </w:r>
      <w:r w:rsidR="00E844C4">
        <w:rPr>
          <w:rFonts w:asciiTheme="minorHAnsi" w:hAnsiTheme="minorHAnsi" w:cstheme="minorHAnsi"/>
          <w:sz w:val="20"/>
          <w:szCs w:val="20"/>
          <w:shd w:val="clear" w:color="auto" w:fill="FFFFFF"/>
          <w:lang w:eastAsia="en-GB"/>
        </w:rPr>
        <w:t xml:space="preserve"> and implemented</w:t>
      </w:r>
      <w:r w:rsidR="00003169">
        <w:rPr>
          <w:rFonts w:asciiTheme="minorHAnsi" w:hAnsiTheme="minorHAnsi" w:cstheme="minorHAnsi"/>
          <w:sz w:val="20"/>
          <w:szCs w:val="20"/>
          <w:shd w:val="clear" w:color="auto" w:fill="FFFFFF"/>
          <w:lang w:eastAsia="en-GB"/>
        </w:rPr>
        <w:t xml:space="preserve"> a monitoring process to enhance </w:t>
      </w:r>
      <w:r w:rsidR="00EB0C3C">
        <w:rPr>
          <w:rFonts w:asciiTheme="minorHAnsi" w:hAnsiTheme="minorHAnsi" w:cstheme="minorHAnsi"/>
          <w:sz w:val="20"/>
          <w:szCs w:val="20"/>
          <w:shd w:val="clear" w:color="auto" w:fill="FFFFFF"/>
          <w:lang w:eastAsia="en-GB"/>
        </w:rPr>
        <w:t xml:space="preserve">our </w:t>
      </w:r>
      <w:r w:rsidR="00003169">
        <w:rPr>
          <w:rFonts w:asciiTheme="minorHAnsi" w:hAnsiTheme="minorHAnsi" w:cstheme="minorHAnsi"/>
          <w:sz w:val="20"/>
          <w:szCs w:val="20"/>
          <w:shd w:val="clear" w:color="auto" w:fill="FFFFFF"/>
          <w:lang w:eastAsia="en-GB"/>
        </w:rPr>
        <w:t>courses. In</w:t>
      </w:r>
      <w:r w:rsidR="00381C3A">
        <w:rPr>
          <w:rFonts w:asciiTheme="minorHAnsi" w:hAnsiTheme="minorHAnsi" w:cstheme="minorHAnsi"/>
          <w:sz w:val="20"/>
          <w:szCs w:val="20"/>
          <w:shd w:val="clear" w:color="auto" w:fill="FFFFFF"/>
          <w:lang w:eastAsia="en-GB"/>
        </w:rPr>
        <w:t xml:space="preserve"> the past year I’ve </w:t>
      </w:r>
      <w:r w:rsidRPr="00D03865">
        <w:rPr>
          <w:rFonts w:asciiTheme="minorHAnsi" w:hAnsiTheme="minorHAnsi" w:cstheme="minorHAnsi"/>
          <w:sz w:val="20"/>
          <w:szCs w:val="20"/>
          <w:shd w:val="clear" w:color="auto" w:fill="FFFFFF"/>
          <w:lang w:eastAsia="en-GB"/>
        </w:rPr>
        <w:t xml:space="preserve">successfully transitioned </w:t>
      </w:r>
      <w:r w:rsidR="00003169">
        <w:rPr>
          <w:rFonts w:asciiTheme="minorHAnsi" w:hAnsiTheme="minorHAnsi" w:cstheme="minorHAnsi"/>
          <w:sz w:val="20"/>
          <w:szCs w:val="20"/>
          <w:shd w:val="clear" w:color="auto" w:fill="FFFFFF"/>
          <w:lang w:eastAsia="en-GB"/>
        </w:rPr>
        <w:t>the</w:t>
      </w:r>
      <w:r w:rsidRPr="00D03865">
        <w:rPr>
          <w:rFonts w:asciiTheme="minorHAnsi" w:hAnsiTheme="minorHAnsi" w:cstheme="minorHAnsi"/>
          <w:sz w:val="20"/>
          <w:szCs w:val="20"/>
          <w:shd w:val="clear" w:color="auto" w:fill="FFFFFF"/>
          <w:lang w:eastAsia="en-GB"/>
        </w:rPr>
        <w:t xml:space="preserve"> team from a partner-centric model to</w:t>
      </w:r>
      <w:r w:rsidR="00003169">
        <w:rPr>
          <w:rFonts w:asciiTheme="minorHAnsi" w:hAnsiTheme="minorHAnsi" w:cstheme="minorHAnsi"/>
          <w:sz w:val="20"/>
          <w:szCs w:val="20"/>
          <w:shd w:val="clear" w:color="auto" w:fill="FFFFFF"/>
          <w:lang w:eastAsia="en-GB"/>
        </w:rPr>
        <w:t xml:space="preserve"> an</w:t>
      </w:r>
      <w:r w:rsidRPr="00D03865">
        <w:rPr>
          <w:rFonts w:asciiTheme="minorHAnsi" w:hAnsiTheme="minorHAnsi" w:cstheme="minorHAnsi"/>
          <w:sz w:val="20"/>
          <w:szCs w:val="20"/>
          <w:shd w:val="clear" w:color="auto" w:fill="FFFFFF"/>
          <w:lang w:eastAsia="en-GB"/>
        </w:rPr>
        <w:t xml:space="preserve"> in-house</w:t>
      </w:r>
      <w:r w:rsidR="00003169">
        <w:rPr>
          <w:rFonts w:asciiTheme="minorHAnsi" w:hAnsiTheme="minorHAnsi" w:cstheme="minorHAnsi"/>
          <w:sz w:val="20"/>
          <w:szCs w:val="20"/>
          <w:shd w:val="clear" w:color="auto" w:fill="FFFFFF"/>
          <w:lang w:eastAsia="en-GB"/>
        </w:rPr>
        <w:t xml:space="preserve"> model</w:t>
      </w:r>
      <w:r w:rsidRPr="00D03865">
        <w:rPr>
          <w:rFonts w:asciiTheme="minorHAnsi" w:hAnsiTheme="minorHAnsi" w:cstheme="minorHAnsi"/>
          <w:sz w:val="20"/>
          <w:szCs w:val="20"/>
          <w:shd w:val="clear" w:color="auto" w:fill="FFFFFF"/>
          <w:lang w:eastAsia="en-GB"/>
        </w:rPr>
        <w:t>, improving cost</w:t>
      </w:r>
      <w:r w:rsidR="006260DD">
        <w:rPr>
          <w:rFonts w:asciiTheme="minorHAnsi" w:hAnsiTheme="minorHAnsi" w:cstheme="minorHAnsi"/>
          <w:sz w:val="20"/>
          <w:szCs w:val="20"/>
          <w:shd w:val="clear" w:color="auto" w:fill="FFFFFF"/>
          <w:lang w:eastAsia="en-GB"/>
        </w:rPr>
        <w:t xml:space="preserve"> </w:t>
      </w:r>
      <w:r w:rsidRPr="00D03865">
        <w:rPr>
          <w:rFonts w:asciiTheme="minorHAnsi" w:hAnsiTheme="minorHAnsi" w:cstheme="minorHAnsi"/>
          <w:sz w:val="20"/>
          <w:szCs w:val="20"/>
          <w:shd w:val="clear" w:color="auto" w:fill="FFFFFF"/>
          <w:lang w:eastAsia="en-GB"/>
        </w:rPr>
        <w:t>management</w:t>
      </w:r>
      <w:r w:rsidR="00262ED2">
        <w:rPr>
          <w:rFonts w:asciiTheme="minorHAnsi" w:hAnsiTheme="minorHAnsi" w:cstheme="minorHAnsi"/>
          <w:sz w:val="20"/>
          <w:szCs w:val="20"/>
          <w:shd w:val="clear" w:color="auto" w:fill="FFFFFF"/>
          <w:lang w:eastAsia="en-GB"/>
        </w:rPr>
        <w:t xml:space="preserve"> and </w:t>
      </w:r>
      <w:r w:rsidR="00003169">
        <w:rPr>
          <w:rFonts w:asciiTheme="minorHAnsi" w:hAnsiTheme="minorHAnsi" w:cstheme="minorHAnsi"/>
          <w:sz w:val="20"/>
          <w:szCs w:val="20"/>
          <w:shd w:val="clear" w:color="auto" w:fill="FFFFFF"/>
          <w:lang w:eastAsia="en-GB"/>
        </w:rPr>
        <w:t xml:space="preserve">course </w:t>
      </w:r>
      <w:r w:rsidR="00262ED2">
        <w:rPr>
          <w:rFonts w:asciiTheme="minorHAnsi" w:hAnsiTheme="minorHAnsi" w:cstheme="minorHAnsi"/>
          <w:sz w:val="20"/>
          <w:szCs w:val="20"/>
          <w:shd w:val="clear" w:color="auto" w:fill="FFFFFF"/>
          <w:lang w:eastAsia="en-GB"/>
        </w:rPr>
        <w:t>quality</w:t>
      </w:r>
      <w:r w:rsidRPr="00D03865">
        <w:rPr>
          <w:rFonts w:asciiTheme="minorHAnsi" w:hAnsiTheme="minorHAnsi" w:cstheme="minorHAnsi"/>
          <w:sz w:val="20"/>
          <w:szCs w:val="20"/>
          <w:shd w:val="clear" w:color="auto" w:fill="FFFFFF"/>
          <w:lang w:eastAsia="en-GB"/>
        </w:rPr>
        <w:t xml:space="preserve">. I've </w:t>
      </w:r>
      <w:r w:rsidR="00003169">
        <w:rPr>
          <w:rFonts w:asciiTheme="minorHAnsi" w:hAnsiTheme="minorHAnsi" w:cstheme="minorHAnsi"/>
          <w:sz w:val="20"/>
          <w:szCs w:val="20"/>
          <w:shd w:val="clear" w:color="auto" w:fill="FFFFFF"/>
          <w:lang w:eastAsia="en-GB"/>
        </w:rPr>
        <w:t>created</w:t>
      </w:r>
      <w:r w:rsidRPr="00D03865">
        <w:rPr>
          <w:rFonts w:asciiTheme="minorHAnsi" w:hAnsiTheme="minorHAnsi" w:cstheme="minorHAnsi"/>
          <w:sz w:val="20"/>
          <w:szCs w:val="20"/>
          <w:shd w:val="clear" w:color="auto" w:fill="FFFFFF"/>
          <w:lang w:eastAsia="en-GB"/>
        </w:rPr>
        <w:t xml:space="preserve"> a culture of innovation</w:t>
      </w:r>
      <w:r w:rsidR="005A1E3C">
        <w:rPr>
          <w:rFonts w:asciiTheme="minorHAnsi" w:hAnsiTheme="minorHAnsi" w:cstheme="minorHAnsi"/>
          <w:sz w:val="20"/>
          <w:szCs w:val="20"/>
          <w:shd w:val="clear" w:color="auto" w:fill="FFFFFF"/>
          <w:lang w:eastAsia="en-GB"/>
        </w:rPr>
        <w:t xml:space="preserve"> using</w:t>
      </w:r>
      <w:r w:rsidR="005A1E3C" w:rsidRPr="00D03865">
        <w:rPr>
          <w:rFonts w:asciiTheme="minorHAnsi" w:hAnsiTheme="minorHAnsi" w:cstheme="minorHAnsi"/>
          <w:sz w:val="20"/>
          <w:szCs w:val="20"/>
          <w:shd w:val="clear" w:color="auto" w:fill="FFFFFF"/>
          <w:lang w:eastAsia="en-GB"/>
        </w:rPr>
        <w:t xml:space="preserve"> qualitative and quantitative research</w:t>
      </w:r>
      <w:r w:rsidRPr="00D03865">
        <w:rPr>
          <w:rFonts w:asciiTheme="minorHAnsi" w:hAnsiTheme="minorHAnsi" w:cstheme="minorHAnsi"/>
          <w:sz w:val="20"/>
          <w:szCs w:val="20"/>
          <w:shd w:val="clear" w:color="auto" w:fill="FFFFFF"/>
          <w:lang w:eastAsia="en-GB"/>
        </w:rPr>
        <w:t xml:space="preserve"> </w:t>
      </w:r>
      <w:r w:rsidR="005A1E3C">
        <w:rPr>
          <w:rFonts w:asciiTheme="minorHAnsi" w:hAnsiTheme="minorHAnsi" w:cstheme="minorHAnsi"/>
          <w:sz w:val="20"/>
          <w:szCs w:val="20"/>
          <w:shd w:val="clear" w:color="auto" w:fill="FFFFFF"/>
          <w:lang w:eastAsia="en-GB"/>
        </w:rPr>
        <w:t>and</w:t>
      </w:r>
      <w:r w:rsidR="00003169">
        <w:rPr>
          <w:rFonts w:asciiTheme="minorHAnsi" w:hAnsiTheme="minorHAnsi" w:cstheme="minorHAnsi"/>
          <w:sz w:val="20"/>
          <w:szCs w:val="20"/>
          <w:shd w:val="clear" w:color="auto" w:fill="FFFFFF"/>
          <w:lang w:eastAsia="en-GB"/>
        </w:rPr>
        <w:t xml:space="preserve"> fostering a design thinking mindset in </w:t>
      </w:r>
      <w:r w:rsidR="005A1E3C">
        <w:rPr>
          <w:rFonts w:asciiTheme="minorHAnsi" w:hAnsiTheme="minorHAnsi" w:cstheme="minorHAnsi"/>
          <w:sz w:val="20"/>
          <w:szCs w:val="20"/>
          <w:shd w:val="clear" w:color="auto" w:fill="FFFFFF"/>
          <w:lang w:eastAsia="en-GB"/>
        </w:rPr>
        <w:t xml:space="preserve">our </w:t>
      </w:r>
      <w:r w:rsidR="00003169">
        <w:rPr>
          <w:rFonts w:asciiTheme="minorHAnsi" w:hAnsiTheme="minorHAnsi" w:cstheme="minorHAnsi"/>
          <w:sz w:val="20"/>
          <w:szCs w:val="20"/>
          <w:shd w:val="clear" w:color="auto" w:fill="FFFFFF"/>
          <w:lang w:eastAsia="en-GB"/>
        </w:rPr>
        <w:t>team</w:t>
      </w:r>
      <w:r w:rsidR="005A1E3C">
        <w:rPr>
          <w:rFonts w:asciiTheme="minorHAnsi" w:hAnsiTheme="minorHAnsi" w:cstheme="minorHAnsi"/>
          <w:sz w:val="20"/>
          <w:szCs w:val="20"/>
          <w:shd w:val="clear" w:color="auto" w:fill="FFFFFF"/>
          <w:lang w:eastAsia="en-GB"/>
        </w:rPr>
        <w:t>, m</w:t>
      </w:r>
      <w:r w:rsidR="00003169">
        <w:rPr>
          <w:rFonts w:asciiTheme="minorHAnsi" w:hAnsiTheme="minorHAnsi" w:cstheme="minorHAnsi"/>
          <w:sz w:val="20"/>
          <w:szCs w:val="20"/>
          <w:shd w:val="clear" w:color="auto" w:fill="FFFFFF"/>
          <w:lang w:eastAsia="en-GB"/>
        </w:rPr>
        <w:t>ost</w:t>
      </w:r>
      <w:r>
        <w:rPr>
          <w:rFonts w:asciiTheme="minorHAnsi" w:hAnsiTheme="minorHAnsi" w:cstheme="minorHAnsi"/>
          <w:sz w:val="20"/>
          <w:szCs w:val="20"/>
          <w:shd w:val="clear" w:color="auto" w:fill="FFFFFF"/>
          <w:lang w:eastAsia="en-GB"/>
        </w:rPr>
        <w:t xml:space="preserve"> recently </w:t>
      </w:r>
      <w:r w:rsidR="005A1E3C">
        <w:rPr>
          <w:rFonts w:asciiTheme="minorHAnsi" w:hAnsiTheme="minorHAnsi" w:cstheme="minorHAnsi"/>
          <w:sz w:val="20"/>
          <w:szCs w:val="20"/>
          <w:shd w:val="clear" w:color="auto" w:fill="FFFFFF"/>
          <w:lang w:eastAsia="en-GB"/>
        </w:rPr>
        <w:t>we</w:t>
      </w:r>
      <w:r w:rsidR="00003169">
        <w:rPr>
          <w:rFonts w:asciiTheme="minorHAnsi" w:hAnsiTheme="minorHAnsi" w:cstheme="minorHAnsi"/>
          <w:sz w:val="20"/>
          <w:szCs w:val="20"/>
          <w:shd w:val="clear" w:color="auto" w:fill="FFFFFF"/>
          <w:lang w:eastAsia="en-GB"/>
        </w:rPr>
        <w:t xml:space="preserve"> conducted a research project to</w:t>
      </w:r>
      <w:r w:rsidRPr="00D03865">
        <w:rPr>
          <w:rFonts w:asciiTheme="minorHAnsi" w:hAnsiTheme="minorHAnsi" w:cstheme="minorHAnsi"/>
          <w:sz w:val="20"/>
          <w:szCs w:val="20"/>
          <w:shd w:val="clear" w:color="auto" w:fill="FFFFFF"/>
          <w:lang w:eastAsia="en-GB"/>
        </w:rPr>
        <w:t xml:space="preserve"> enhance the </w:t>
      </w:r>
      <w:r w:rsidR="00003169">
        <w:rPr>
          <w:rFonts w:asciiTheme="minorHAnsi" w:hAnsiTheme="minorHAnsi" w:cstheme="minorHAnsi"/>
          <w:sz w:val="20"/>
          <w:szCs w:val="20"/>
          <w:shd w:val="clear" w:color="auto" w:fill="FFFFFF"/>
          <w:lang w:eastAsia="en-GB"/>
        </w:rPr>
        <w:t xml:space="preserve">online </w:t>
      </w:r>
      <w:r w:rsidRPr="00D03865">
        <w:rPr>
          <w:rFonts w:asciiTheme="minorHAnsi" w:hAnsiTheme="minorHAnsi" w:cstheme="minorHAnsi"/>
          <w:sz w:val="20"/>
          <w:szCs w:val="20"/>
          <w:shd w:val="clear" w:color="auto" w:fill="FFFFFF"/>
          <w:lang w:eastAsia="en-GB"/>
        </w:rPr>
        <w:t xml:space="preserve">assessment experience. </w:t>
      </w:r>
      <w:r w:rsidR="005A1E3C">
        <w:rPr>
          <w:rFonts w:asciiTheme="minorHAnsi" w:hAnsiTheme="minorHAnsi" w:cstheme="minorHAnsi"/>
          <w:sz w:val="20"/>
          <w:szCs w:val="20"/>
          <w:shd w:val="clear" w:color="auto" w:fill="FFFFFF"/>
          <w:lang w:eastAsia="en-GB"/>
        </w:rPr>
        <w:t>In my day-to-day I</w:t>
      </w:r>
      <w:r w:rsidR="00171C3D" w:rsidRPr="007C778A">
        <w:rPr>
          <w:rFonts w:asciiTheme="minorHAnsi" w:hAnsiTheme="minorHAnsi" w:cstheme="minorHAnsi"/>
          <w:sz w:val="20"/>
          <w:szCs w:val="20"/>
          <w:shd w:val="clear" w:color="auto" w:fill="FFFFFF"/>
          <w:lang w:eastAsia="en-GB"/>
        </w:rPr>
        <w:t xml:space="preserve"> efficiently </w:t>
      </w:r>
      <w:r>
        <w:rPr>
          <w:rFonts w:asciiTheme="minorHAnsi" w:hAnsiTheme="minorHAnsi" w:cstheme="minorHAnsi"/>
          <w:sz w:val="20"/>
          <w:szCs w:val="20"/>
          <w:shd w:val="clear" w:color="auto" w:fill="FFFFFF"/>
          <w:lang w:eastAsia="en-GB"/>
        </w:rPr>
        <w:t>allocate</w:t>
      </w:r>
      <w:r w:rsidR="00003169">
        <w:rPr>
          <w:rFonts w:asciiTheme="minorHAnsi" w:hAnsiTheme="minorHAnsi" w:cstheme="minorHAnsi"/>
          <w:sz w:val="20"/>
          <w:szCs w:val="20"/>
          <w:shd w:val="clear" w:color="auto" w:fill="FFFFFF"/>
          <w:lang w:eastAsia="en-GB"/>
        </w:rPr>
        <w:t xml:space="preserve"> learning design</w:t>
      </w:r>
      <w:r w:rsidR="00171C3D" w:rsidRPr="007C778A">
        <w:rPr>
          <w:rFonts w:asciiTheme="minorHAnsi" w:hAnsiTheme="minorHAnsi" w:cstheme="minorHAnsi"/>
          <w:sz w:val="20"/>
          <w:szCs w:val="20"/>
          <w:shd w:val="clear" w:color="auto" w:fill="FFFFFF"/>
          <w:lang w:eastAsia="en-GB"/>
        </w:rPr>
        <w:t xml:space="preserve"> resources</w:t>
      </w:r>
      <w:r w:rsidR="005A1E3C">
        <w:rPr>
          <w:rFonts w:asciiTheme="minorHAnsi" w:hAnsiTheme="minorHAnsi" w:cstheme="minorHAnsi"/>
          <w:sz w:val="20"/>
          <w:szCs w:val="20"/>
          <w:shd w:val="clear" w:color="auto" w:fill="FFFFFF"/>
          <w:lang w:eastAsia="en-GB"/>
        </w:rPr>
        <w:t xml:space="preserve">, working with </w:t>
      </w:r>
      <w:r w:rsidR="00003169">
        <w:rPr>
          <w:rFonts w:asciiTheme="minorHAnsi" w:hAnsiTheme="minorHAnsi" w:cstheme="minorHAnsi"/>
          <w:sz w:val="20"/>
          <w:szCs w:val="20"/>
          <w:shd w:val="clear" w:color="auto" w:fill="FFFFFF"/>
          <w:lang w:eastAsia="en-GB"/>
        </w:rPr>
        <w:t xml:space="preserve">the </w:t>
      </w:r>
      <w:r w:rsidR="00171C3D" w:rsidRPr="007C778A">
        <w:rPr>
          <w:rFonts w:asciiTheme="minorHAnsi" w:hAnsiTheme="minorHAnsi" w:cstheme="minorHAnsi"/>
          <w:sz w:val="20"/>
          <w:szCs w:val="20"/>
          <w:shd w:val="clear" w:color="auto" w:fill="FFFFFF"/>
          <w:lang w:eastAsia="en-GB"/>
        </w:rPr>
        <w:t>scheduling, production, quality assurance</w:t>
      </w:r>
      <w:r w:rsidR="005A1E3C">
        <w:rPr>
          <w:rFonts w:asciiTheme="minorHAnsi" w:hAnsiTheme="minorHAnsi" w:cstheme="minorHAnsi"/>
          <w:sz w:val="20"/>
          <w:szCs w:val="20"/>
          <w:shd w:val="clear" w:color="auto" w:fill="FFFFFF"/>
          <w:lang w:eastAsia="en-GB"/>
        </w:rPr>
        <w:t>, and teaching and learning</w:t>
      </w:r>
      <w:r w:rsidR="00003169">
        <w:rPr>
          <w:rFonts w:asciiTheme="minorHAnsi" w:hAnsiTheme="minorHAnsi" w:cstheme="minorHAnsi"/>
          <w:sz w:val="20"/>
          <w:szCs w:val="20"/>
          <w:shd w:val="clear" w:color="auto" w:fill="FFFFFF"/>
          <w:lang w:eastAsia="en-GB"/>
        </w:rPr>
        <w:t xml:space="preserve"> teams to ensure smooth</w:t>
      </w:r>
      <w:r w:rsidR="00171C3D" w:rsidRPr="007C778A">
        <w:rPr>
          <w:rFonts w:asciiTheme="minorHAnsi" w:hAnsiTheme="minorHAnsi" w:cstheme="minorHAnsi"/>
          <w:sz w:val="20"/>
          <w:szCs w:val="20"/>
          <w:shd w:val="clear" w:color="auto" w:fill="FFFFFF"/>
          <w:lang w:eastAsia="en-GB"/>
        </w:rPr>
        <w:t xml:space="preserve"> and course </w:t>
      </w:r>
      <w:r w:rsidR="00003169">
        <w:rPr>
          <w:rFonts w:asciiTheme="minorHAnsi" w:hAnsiTheme="minorHAnsi" w:cstheme="minorHAnsi"/>
          <w:sz w:val="20"/>
          <w:szCs w:val="20"/>
          <w:shd w:val="clear" w:color="auto" w:fill="FFFFFF"/>
          <w:lang w:eastAsia="en-GB"/>
        </w:rPr>
        <w:t xml:space="preserve">go-lives over </w:t>
      </w:r>
      <w:r w:rsidR="005A1E3C">
        <w:rPr>
          <w:rFonts w:asciiTheme="minorHAnsi" w:hAnsiTheme="minorHAnsi" w:cstheme="minorHAnsi"/>
          <w:sz w:val="20"/>
          <w:szCs w:val="20"/>
          <w:shd w:val="clear" w:color="auto" w:fill="FFFFFF"/>
          <w:lang w:eastAsia="en-GB"/>
        </w:rPr>
        <w:t>12</w:t>
      </w:r>
      <w:r w:rsidR="00003169">
        <w:rPr>
          <w:rFonts w:asciiTheme="minorHAnsi" w:hAnsiTheme="minorHAnsi" w:cstheme="minorHAnsi"/>
          <w:sz w:val="20"/>
          <w:szCs w:val="20"/>
          <w:shd w:val="clear" w:color="auto" w:fill="FFFFFF"/>
          <w:lang w:eastAsia="en-GB"/>
        </w:rPr>
        <w:t xml:space="preserve"> different teaching periods per year.</w:t>
      </w:r>
      <w:r w:rsidR="00171C3D" w:rsidRPr="007C778A">
        <w:rPr>
          <w:rFonts w:asciiTheme="minorHAnsi" w:hAnsiTheme="minorHAnsi" w:cstheme="minorHAnsi"/>
          <w:sz w:val="20"/>
          <w:szCs w:val="20"/>
          <w:shd w:val="clear" w:color="auto" w:fill="FFFFFF"/>
          <w:lang w:eastAsia="en-GB"/>
        </w:rPr>
        <w:t xml:space="preserve"> </w:t>
      </w:r>
      <w:r w:rsidR="00003169">
        <w:rPr>
          <w:rFonts w:asciiTheme="minorHAnsi" w:hAnsiTheme="minorHAnsi" w:cstheme="minorHAnsi"/>
          <w:sz w:val="20"/>
          <w:szCs w:val="20"/>
          <w:shd w:val="clear" w:color="auto" w:fill="FFFFFF"/>
          <w:lang w:eastAsia="en-GB"/>
        </w:rPr>
        <w:t xml:space="preserve">This role requires </w:t>
      </w:r>
      <w:r w:rsidR="00171C3D" w:rsidRPr="007C778A">
        <w:rPr>
          <w:rFonts w:asciiTheme="minorHAnsi" w:hAnsiTheme="minorHAnsi" w:cstheme="minorHAnsi"/>
          <w:sz w:val="20"/>
          <w:szCs w:val="20"/>
          <w:shd w:val="clear" w:color="auto" w:fill="FFFFFF"/>
          <w:lang w:eastAsia="en-GB"/>
        </w:rPr>
        <w:t xml:space="preserve">maintaining strong relationships with </w:t>
      </w:r>
      <w:r w:rsidR="00262ED2">
        <w:rPr>
          <w:rFonts w:asciiTheme="minorHAnsi" w:hAnsiTheme="minorHAnsi" w:cstheme="minorHAnsi"/>
          <w:sz w:val="20"/>
          <w:szCs w:val="20"/>
          <w:shd w:val="clear" w:color="auto" w:fill="FFFFFF"/>
          <w:lang w:eastAsia="en-GB"/>
        </w:rPr>
        <w:t>all</w:t>
      </w:r>
      <w:r w:rsidR="00171C3D" w:rsidRPr="007C778A">
        <w:rPr>
          <w:rFonts w:asciiTheme="minorHAnsi" w:hAnsiTheme="minorHAnsi" w:cstheme="minorHAnsi"/>
          <w:sz w:val="20"/>
          <w:szCs w:val="20"/>
          <w:shd w:val="clear" w:color="auto" w:fill="FFFFFF"/>
          <w:lang w:eastAsia="en-GB"/>
        </w:rPr>
        <w:t xml:space="preserve"> </w:t>
      </w:r>
      <w:r w:rsidR="00E2753C">
        <w:rPr>
          <w:rFonts w:asciiTheme="minorHAnsi" w:hAnsiTheme="minorHAnsi" w:cstheme="minorHAnsi"/>
          <w:sz w:val="20"/>
          <w:szCs w:val="20"/>
          <w:shd w:val="clear" w:color="auto" w:fill="FFFFFF"/>
          <w:lang w:eastAsia="en-GB"/>
        </w:rPr>
        <w:t xml:space="preserve">RMIT </w:t>
      </w:r>
      <w:r w:rsidR="00171C3D" w:rsidRPr="007C778A">
        <w:rPr>
          <w:rFonts w:asciiTheme="minorHAnsi" w:hAnsiTheme="minorHAnsi" w:cstheme="minorHAnsi"/>
          <w:sz w:val="20"/>
          <w:szCs w:val="20"/>
          <w:shd w:val="clear" w:color="auto" w:fill="FFFFFF"/>
          <w:lang w:eastAsia="en-GB"/>
        </w:rPr>
        <w:t>university stakeholders</w:t>
      </w:r>
      <w:r w:rsidR="00003169">
        <w:rPr>
          <w:rFonts w:asciiTheme="minorHAnsi" w:hAnsiTheme="minorHAnsi" w:cstheme="minorHAnsi"/>
          <w:sz w:val="20"/>
          <w:szCs w:val="20"/>
          <w:shd w:val="clear" w:color="auto" w:fill="FFFFFF"/>
          <w:lang w:eastAsia="en-GB"/>
        </w:rPr>
        <w:t xml:space="preserve"> and combines</w:t>
      </w:r>
      <w:r w:rsidR="00171C3D" w:rsidRPr="007C778A">
        <w:rPr>
          <w:rFonts w:asciiTheme="minorHAnsi" w:hAnsiTheme="minorHAnsi" w:cstheme="minorHAnsi"/>
          <w:sz w:val="20"/>
          <w:szCs w:val="20"/>
          <w:shd w:val="clear" w:color="auto" w:fill="FFFFFF"/>
          <w:lang w:eastAsia="en-GB"/>
        </w:rPr>
        <w:t xml:space="preserve"> strategic leadership, cross-functional collaboration, and operational efficiency to drive results</w:t>
      </w:r>
      <w:r>
        <w:rPr>
          <w:rFonts w:asciiTheme="minorHAnsi" w:hAnsiTheme="minorHAnsi" w:cstheme="minorHAnsi"/>
          <w:sz w:val="20"/>
          <w:szCs w:val="20"/>
          <w:shd w:val="clear" w:color="auto" w:fill="FFFFFF"/>
          <w:lang w:eastAsia="en-GB"/>
        </w:rPr>
        <w:t>.</w:t>
      </w:r>
    </w:p>
    <w:p w14:paraId="564C347E" w14:textId="52E38A25" w:rsidR="00206563" w:rsidRPr="00ED683D" w:rsidRDefault="00206563" w:rsidP="00206563">
      <w:pPr>
        <w:pStyle w:val="Pa1"/>
        <w:spacing w:line="276" w:lineRule="auto"/>
        <w:ind w:right="-283"/>
        <w:rPr>
          <w:rFonts w:asciiTheme="minorHAnsi" w:hAnsiTheme="minorHAnsi" w:cstheme="minorHAnsi"/>
          <w:i/>
          <w:iCs/>
          <w:sz w:val="20"/>
          <w:szCs w:val="20"/>
          <w:shd w:val="clear" w:color="auto" w:fill="FFFFFF"/>
          <w:lang w:eastAsia="en-GB"/>
        </w:rPr>
      </w:pPr>
      <w:r w:rsidRPr="00ED683D">
        <w:rPr>
          <w:rFonts w:asciiTheme="minorHAnsi" w:hAnsiTheme="minorHAnsi" w:cstheme="minorHAnsi"/>
          <w:i/>
          <w:iCs/>
          <w:sz w:val="20"/>
          <w:szCs w:val="20"/>
          <w:shd w:val="clear" w:color="auto" w:fill="FFFFFF"/>
          <w:lang w:eastAsia="en-GB"/>
        </w:rPr>
        <w:t xml:space="preserve">Key </w:t>
      </w:r>
      <w:r w:rsidR="00076E4C" w:rsidRPr="00ED683D">
        <w:rPr>
          <w:rFonts w:asciiTheme="minorHAnsi" w:hAnsiTheme="minorHAnsi" w:cstheme="minorHAnsi"/>
          <w:i/>
          <w:iCs/>
          <w:sz w:val="20"/>
          <w:szCs w:val="20"/>
          <w:shd w:val="clear" w:color="auto" w:fill="FFFFFF"/>
          <w:lang w:val="en-GB" w:eastAsia="en-GB"/>
        </w:rPr>
        <w:t>Accountabilities</w:t>
      </w:r>
      <w:r w:rsidRPr="00ED683D">
        <w:rPr>
          <w:rFonts w:asciiTheme="minorHAnsi" w:hAnsiTheme="minorHAnsi" w:cstheme="minorHAnsi"/>
          <w:i/>
          <w:iCs/>
          <w:sz w:val="20"/>
          <w:szCs w:val="20"/>
          <w:shd w:val="clear" w:color="auto" w:fill="FFFFFF"/>
          <w:lang w:eastAsia="en-GB"/>
        </w:rPr>
        <w:t>:</w:t>
      </w:r>
    </w:p>
    <w:p w14:paraId="68505436" w14:textId="1F746CE3" w:rsidR="00206563" w:rsidRPr="007C778A" w:rsidRDefault="00206563" w:rsidP="000D1EC9">
      <w:pPr>
        <w:pStyle w:val="Pa1"/>
        <w:numPr>
          <w:ilvl w:val="0"/>
          <w:numId w:val="12"/>
        </w:numPr>
        <w:spacing w:line="276" w:lineRule="auto"/>
        <w:ind w:left="142" w:right="-283" w:hanging="142"/>
        <w:rPr>
          <w:rFonts w:asciiTheme="minorHAnsi" w:hAnsiTheme="minorHAnsi" w:cstheme="minorHAnsi"/>
          <w:sz w:val="20"/>
          <w:szCs w:val="20"/>
          <w:shd w:val="clear" w:color="auto" w:fill="FFFFFF"/>
          <w:lang w:eastAsia="en-GB"/>
        </w:rPr>
      </w:pPr>
      <w:r w:rsidRPr="007C778A">
        <w:rPr>
          <w:rFonts w:asciiTheme="minorHAnsi" w:hAnsiTheme="minorHAnsi" w:cstheme="minorHAnsi"/>
          <w:sz w:val="20"/>
          <w:szCs w:val="20"/>
          <w:shd w:val="clear" w:color="auto" w:fill="FFFFFF"/>
          <w:lang w:eastAsia="en-GB"/>
        </w:rPr>
        <w:t xml:space="preserve">Oversee course design for new courses and </w:t>
      </w:r>
      <w:r w:rsidR="00ED683D">
        <w:rPr>
          <w:rFonts w:asciiTheme="minorHAnsi" w:hAnsiTheme="minorHAnsi" w:cstheme="minorHAnsi"/>
          <w:sz w:val="20"/>
          <w:szCs w:val="20"/>
          <w:shd w:val="clear" w:color="auto" w:fill="FFFFFF"/>
          <w:lang w:eastAsia="en-GB"/>
        </w:rPr>
        <w:t>refreshes</w:t>
      </w:r>
      <w:r w:rsidRPr="007C778A">
        <w:rPr>
          <w:rFonts w:asciiTheme="minorHAnsi" w:hAnsiTheme="minorHAnsi" w:cstheme="minorHAnsi"/>
          <w:sz w:val="20"/>
          <w:szCs w:val="20"/>
          <w:shd w:val="clear" w:color="auto" w:fill="FFFFFF"/>
          <w:lang w:eastAsia="en-GB"/>
        </w:rPr>
        <w:t xml:space="preserve"> across RMIT Online's portfolios, ensuring alignment </w:t>
      </w:r>
      <w:r w:rsidR="00545F7D">
        <w:rPr>
          <w:rFonts w:asciiTheme="minorHAnsi" w:hAnsiTheme="minorHAnsi" w:cstheme="minorHAnsi"/>
          <w:sz w:val="20"/>
          <w:szCs w:val="20"/>
          <w:shd w:val="clear" w:color="auto" w:fill="FFFFFF"/>
          <w:lang w:eastAsia="en-GB"/>
        </w:rPr>
        <w:t xml:space="preserve">and collaboration </w:t>
      </w:r>
      <w:r w:rsidRPr="007C778A">
        <w:rPr>
          <w:rFonts w:asciiTheme="minorHAnsi" w:hAnsiTheme="minorHAnsi" w:cstheme="minorHAnsi"/>
          <w:sz w:val="20"/>
          <w:szCs w:val="20"/>
          <w:shd w:val="clear" w:color="auto" w:fill="FFFFFF"/>
          <w:lang w:eastAsia="en-GB"/>
        </w:rPr>
        <w:t xml:space="preserve">among academics/SMEs, </w:t>
      </w:r>
      <w:r w:rsidR="00ED683D">
        <w:rPr>
          <w:rFonts w:asciiTheme="minorHAnsi" w:hAnsiTheme="minorHAnsi" w:cstheme="minorHAnsi"/>
          <w:sz w:val="20"/>
          <w:szCs w:val="20"/>
          <w:shd w:val="clear" w:color="auto" w:fill="FFFFFF"/>
          <w:lang w:eastAsia="en-GB"/>
        </w:rPr>
        <w:t>L</w:t>
      </w:r>
      <w:r w:rsidRPr="007C778A">
        <w:rPr>
          <w:rFonts w:asciiTheme="minorHAnsi" w:hAnsiTheme="minorHAnsi" w:cstheme="minorHAnsi"/>
          <w:sz w:val="20"/>
          <w:szCs w:val="20"/>
          <w:shd w:val="clear" w:color="auto" w:fill="FFFFFF"/>
          <w:lang w:eastAsia="en-GB"/>
        </w:rPr>
        <w:t xml:space="preserve">earning </w:t>
      </w:r>
      <w:r w:rsidR="00ED683D">
        <w:rPr>
          <w:rFonts w:asciiTheme="minorHAnsi" w:hAnsiTheme="minorHAnsi" w:cstheme="minorHAnsi"/>
          <w:sz w:val="20"/>
          <w:szCs w:val="20"/>
          <w:shd w:val="clear" w:color="auto" w:fill="FFFFFF"/>
          <w:lang w:eastAsia="en-GB"/>
        </w:rPr>
        <w:t>D</w:t>
      </w:r>
      <w:r w:rsidRPr="007C778A">
        <w:rPr>
          <w:rFonts w:asciiTheme="minorHAnsi" w:hAnsiTheme="minorHAnsi" w:cstheme="minorHAnsi"/>
          <w:sz w:val="20"/>
          <w:szCs w:val="20"/>
          <w:shd w:val="clear" w:color="auto" w:fill="FFFFFF"/>
          <w:lang w:eastAsia="en-GB"/>
        </w:rPr>
        <w:t xml:space="preserve">esign, </w:t>
      </w:r>
      <w:r w:rsidR="00ED683D">
        <w:rPr>
          <w:rFonts w:asciiTheme="minorHAnsi" w:hAnsiTheme="minorHAnsi" w:cstheme="minorHAnsi"/>
          <w:sz w:val="20"/>
          <w:szCs w:val="20"/>
          <w:shd w:val="clear" w:color="auto" w:fill="FFFFFF"/>
          <w:lang w:eastAsia="en-GB"/>
        </w:rPr>
        <w:t>Media and Graphic P</w:t>
      </w:r>
      <w:r w:rsidRPr="007C778A">
        <w:rPr>
          <w:rFonts w:asciiTheme="minorHAnsi" w:hAnsiTheme="minorHAnsi" w:cstheme="minorHAnsi"/>
          <w:sz w:val="20"/>
          <w:szCs w:val="20"/>
          <w:shd w:val="clear" w:color="auto" w:fill="FFFFFF"/>
          <w:lang w:eastAsia="en-GB"/>
        </w:rPr>
        <w:t>roduction, Q</w:t>
      </w:r>
      <w:r w:rsidR="00262ED2">
        <w:rPr>
          <w:rFonts w:asciiTheme="minorHAnsi" w:hAnsiTheme="minorHAnsi" w:cstheme="minorHAnsi"/>
          <w:sz w:val="20"/>
          <w:szCs w:val="20"/>
          <w:shd w:val="clear" w:color="auto" w:fill="FFFFFF"/>
          <w:lang w:eastAsia="en-GB"/>
        </w:rPr>
        <w:t xml:space="preserve">uality </w:t>
      </w:r>
      <w:r w:rsidRPr="007C778A">
        <w:rPr>
          <w:rFonts w:asciiTheme="minorHAnsi" w:hAnsiTheme="minorHAnsi" w:cstheme="minorHAnsi"/>
          <w:sz w:val="20"/>
          <w:szCs w:val="20"/>
          <w:shd w:val="clear" w:color="auto" w:fill="FFFFFF"/>
          <w:lang w:eastAsia="en-GB"/>
        </w:rPr>
        <w:t>A</w:t>
      </w:r>
      <w:r w:rsidR="00262ED2">
        <w:rPr>
          <w:rFonts w:asciiTheme="minorHAnsi" w:hAnsiTheme="minorHAnsi" w:cstheme="minorHAnsi"/>
          <w:sz w:val="20"/>
          <w:szCs w:val="20"/>
          <w:shd w:val="clear" w:color="auto" w:fill="FFFFFF"/>
          <w:lang w:eastAsia="en-GB"/>
        </w:rPr>
        <w:t>ssurance</w:t>
      </w:r>
      <w:r w:rsidRPr="007C778A">
        <w:rPr>
          <w:rFonts w:asciiTheme="minorHAnsi" w:hAnsiTheme="minorHAnsi" w:cstheme="minorHAnsi"/>
          <w:sz w:val="20"/>
          <w:szCs w:val="20"/>
          <w:shd w:val="clear" w:color="auto" w:fill="FFFFFF"/>
          <w:lang w:eastAsia="en-GB"/>
        </w:rPr>
        <w:t>, and</w:t>
      </w:r>
      <w:r w:rsidR="00545F7D">
        <w:rPr>
          <w:rFonts w:asciiTheme="minorHAnsi" w:hAnsiTheme="minorHAnsi" w:cstheme="minorHAnsi"/>
          <w:sz w:val="20"/>
          <w:szCs w:val="20"/>
          <w:shd w:val="clear" w:color="auto" w:fill="FFFFFF"/>
          <w:lang w:eastAsia="en-GB"/>
        </w:rPr>
        <w:t xml:space="preserve"> </w:t>
      </w:r>
      <w:r w:rsidR="00262ED2">
        <w:rPr>
          <w:rFonts w:asciiTheme="minorHAnsi" w:hAnsiTheme="minorHAnsi" w:cstheme="minorHAnsi"/>
          <w:sz w:val="20"/>
          <w:szCs w:val="20"/>
          <w:shd w:val="clear" w:color="auto" w:fill="FFFFFF"/>
          <w:lang w:eastAsia="en-GB"/>
        </w:rPr>
        <w:t>Industry P</w:t>
      </w:r>
      <w:r w:rsidRPr="007C778A">
        <w:rPr>
          <w:rFonts w:asciiTheme="minorHAnsi" w:hAnsiTheme="minorHAnsi" w:cstheme="minorHAnsi"/>
          <w:sz w:val="20"/>
          <w:szCs w:val="20"/>
          <w:shd w:val="clear" w:color="auto" w:fill="FFFFFF"/>
          <w:lang w:eastAsia="en-GB"/>
        </w:rPr>
        <w:t>artner</w:t>
      </w:r>
      <w:r w:rsidR="00E844C4">
        <w:rPr>
          <w:rFonts w:asciiTheme="minorHAnsi" w:hAnsiTheme="minorHAnsi" w:cstheme="minorHAnsi"/>
          <w:sz w:val="20"/>
          <w:szCs w:val="20"/>
          <w:shd w:val="clear" w:color="auto" w:fill="FFFFFF"/>
          <w:lang w:eastAsia="en-GB"/>
        </w:rPr>
        <w:t xml:space="preserve"> teams</w:t>
      </w:r>
      <w:r w:rsidRPr="007C778A">
        <w:rPr>
          <w:rFonts w:asciiTheme="minorHAnsi" w:hAnsiTheme="minorHAnsi" w:cstheme="minorHAnsi"/>
          <w:sz w:val="20"/>
          <w:szCs w:val="20"/>
          <w:shd w:val="clear" w:color="auto" w:fill="FFFFFF"/>
          <w:lang w:eastAsia="en-GB"/>
        </w:rPr>
        <w:t>.</w:t>
      </w:r>
    </w:p>
    <w:p w14:paraId="6CBB9227" w14:textId="1C261914" w:rsidR="00206563" w:rsidRPr="007C778A" w:rsidRDefault="00206563" w:rsidP="000D1EC9">
      <w:pPr>
        <w:pStyle w:val="Pa1"/>
        <w:numPr>
          <w:ilvl w:val="0"/>
          <w:numId w:val="12"/>
        </w:numPr>
        <w:spacing w:line="276" w:lineRule="auto"/>
        <w:ind w:left="142" w:right="-283" w:hanging="142"/>
        <w:rPr>
          <w:rFonts w:asciiTheme="minorHAnsi" w:hAnsiTheme="minorHAnsi" w:cstheme="minorHAnsi"/>
          <w:sz w:val="20"/>
          <w:szCs w:val="20"/>
          <w:shd w:val="clear" w:color="auto" w:fill="FFFFFF"/>
          <w:lang w:eastAsia="en-GB"/>
        </w:rPr>
      </w:pPr>
      <w:r w:rsidRPr="007C778A">
        <w:rPr>
          <w:rFonts w:asciiTheme="minorHAnsi" w:hAnsiTheme="minorHAnsi" w:cstheme="minorHAnsi"/>
          <w:sz w:val="20"/>
          <w:szCs w:val="20"/>
          <w:shd w:val="clear" w:color="auto" w:fill="FFFFFF"/>
          <w:lang w:eastAsia="en-GB"/>
        </w:rPr>
        <w:t xml:space="preserve">Lead a collaborative </w:t>
      </w:r>
      <w:r w:rsidR="00262ED2">
        <w:rPr>
          <w:rFonts w:asciiTheme="minorHAnsi" w:hAnsiTheme="minorHAnsi" w:cstheme="minorHAnsi"/>
          <w:sz w:val="20"/>
          <w:szCs w:val="20"/>
          <w:shd w:val="clear" w:color="auto" w:fill="FFFFFF"/>
          <w:lang w:eastAsia="en-GB"/>
        </w:rPr>
        <w:t xml:space="preserve">hybrid </w:t>
      </w:r>
      <w:r w:rsidRPr="007C778A">
        <w:rPr>
          <w:rFonts w:asciiTheme="minorHAnsi" w:hAnsiTheme="minorHAnsi" w:cstheme="minorHAnsi"/>
          <w:sz w:val="20"/>
          <w:szCs w:val="20"/>
          <w:shd w:val="clear" w:color="auto" w:fill="FFFFFF"/>
          <w:lang w:eastAsia="en-GB"/>
        </w:rPr>
        <w:t xml:space="preserve">team working </w:t>
      </w:r>
      <w:r w:rsidR="00262ED2">
        <w:rPr>
          <w:rFonts w:asciiTheme="minorHAnsi" w:hAnsiTheme="minorHAnsi" w:cstheme="minorHAnsi"/>
          <w:sz w:val="20"/>
          <w:szCs w:val="20"/>
          <w:shd w:val="clear" w:color="auto" w:fill="FFFFFF"/>
          <w:lang w:eastAsia="en-GB"/>
        </w:rPr>
        <w:t xml:space="preserve">in-house and </w:t>
      </w:r>
      <w:r w:rsidRPr="007C778A">
        <w:rPr>
          <w:rFonts w:asciiTheme="minorHAnsi" w:hAnsiTheme="minorHAnsi" w:cstheme="minorHAnsi"/>
          <w:sz w:val="20"/>
          <w:szCs w:val="20"/>
          <w:shd w:val="clear" w:color="auto" w:fill="FFFFFF"/>
          <w:lang w:eastAsia="en-GB"/>
        </w:rPr>
        <w:t>with course build partners to ensure effective decision-making, quality control, and escalation management.</w:t>
      </w:r>
    </w:p>
    <w:p w14:paraId="72E2C9A4" w14:textId="2245B545" w:rsidR="00206563" w:rsidRPr="007C778A" w:rsidRDefault="00206563" w:rsidP="000D1EC9">
      <w:pPr>
        <w:pStyle w:val="Pa1"/>
        <w:numPr>
          <w:ilvl w:val="0"/>
          <w:numId w:val="12"/>
        </w:numPr>
        <w:spacing w:line="276" w:lineRule="auto"/>
        <w:ind w:left="142" w:right="-283" w:hanging="142"/>
        <w:rPr>
          <w:rFonts w:asciiTheme="minorHAnsi" w:hAnsiTheme="minorHAnsi" w:cstheme="minorHAnsi"/>
          <w:sz w:val="20"/>
          <w:szCs w:val="20"/>
          <w:shd w:val="clear" w:color="auto" w:fill="FFFFFF"/>
          <w:lang w:eastAsia="en-GB"/>
        </w:rPr>
      </w:pPr>
      <w:r w:rsidRPr="007C778A">
        <w:rPr>
          <w:rFonts w:asciiTheme="minorHAnsi" w:hAnsiTheme="minorHAnsi" w:cstheme="minorHAnsi"/>
          <w:sz w:val="20"/>
          <w:szCs w:val="20"/>
          <w:shd w:val="clear" w:color="auto" w:fill="FFFFFF"/>
          <w:lang w:eastAsia="en-GB"/>
        </w:rPr>
        <w:t xml:space="preserve">Collaborate with the Product team to conceptualize the learning experience for new programs and courses, translating </w:t>
      </w:r>
      <w:r w:rsidR="00262ED2">
        <w:rPr>
          <w:rFonts w:asciiTheme="minorHAnsi" w:hAnsiTheme="minorHAnsi" w:cstheme="minorHAnsi"/>
          <w:sz w:val="20"/>
          <w:szCs w:val="20"/>
          <w:shd w:val="clear" w:color="auto" w:fill="FFFFFF"/>
          <w:lang w:eastAsia="en-GB"/>
        </w:rPr>
        <w:t>product strategy</w:t>
      </w:r>
      <w:r w:rsidRPr="007C778A">
        <w:rPr>
          <w:rFonts w:asciiTheme="minorHAnsi" w:hAnsiTheme="minorHAnsi" w:cstheme="minorHAnsi"/>
          <w:sz w:val="20"/>
          <w:szCs w:val="20"/>
          <w:shd w:val="clear" w:color="auto" w:fill="FFFFFF"/>
          <w:lang w:eastAsia="en-GB"/>
        </w:rPr>
        <w:t xml:space="preserve"> into high-quality courses and learning experiences.</w:t>
      </w:r>
    </w:p>
    <w:p w14:paraId="015E92F1" w14:textId="77777777" w:rsidR="00206563" w:rsidRPr="007C778A" w:rsidRDefault="00206563" w:rsidP="000D1EC9">
      <w:pPr>
        <w:pStyle w:val="Pa1"/>
        <w:numPr>
          <w:ilvl w:val="0"/>
          <w:numId w:val="12"/>
        </w:numPr>
        <w:spacing w:line="276" w:lineRule="auto"/>
        <w:ind w:left="142" w:right="-283" w:hanging="142"/>
        <w:rPr>
          <w:rFonts w:asciiTheme="minorHAnsi" w:hAnsiTheme="minorHAnsi" w:cstheme="minorHAnsi"/>
          <w:sz w:val="20"/>
          <w:szCs w:val="20"/>
          <w:shd w:val="clear" w:color="auto" w:fill="FFFFFF"/>
          <w:lang w:eastAsia="en-GB"/>
        </w:rPr>
      </w:pPr>
      <w:r w:rsidRPr="007C778A">
        <w:rPr>
          <w:rFonts w:asciiTheme="minorHAnsi" w:hAnsiTheme="minorHAnsi" w:cstheme="minorHAnsi"/>
          <w:sz w:val="20"/>
          <w:szCs w:val="20"/>
          <w:shd w:val="clear" w:color="auto" w:fill="FFFFFF"/>
          <w:lang w:eastAsia="en-GB"/>
        </w:rPr>
        <w:t>Manage recruitment, onboarding, and performance of learning design build partners, ensuring effective training and performance management.</w:t>
      </w:r>
    </w:p>
    <w:p w14:paraId="2437CC7E" w14:textId="77777777" w:rsidR="00206563" w:rsidRPr="007C778A" w:rsidRDefault="00206563" w:rsidP="000D1EC9">
      <w:pPr>
        <w:pStyle w:val="Pa1"/>
        <w:numPr>
          <w:ilvl w:val="0"/>
          <w:numId w:val="12"/>
        </w:numPr>
        <w:spacing w:line="276" w:lineRule="auto"/>
        <w:ind w:left="142" w:right="-283" w:hanging="142"/>
        <w:rPr>
          <w:rFonts w:asciiTheme="minorHAnsi" w:hAnsiTheme="minorHAnsi" w:cstheme="minorHAnsi"/>
          <w:sz w:val="20"/>
          <w:szCs w:val="20"/>
          <w:shd w:val="clear" w:color="auto" w:fill="FFFFFF"/>
          <w:lang w:eastAsia="en-GB"/>
        </w:rPr>
      </w:pPr>
      <w:r w:rsidRPr="007C778A">
        <w:rPr>
          <w:rFonts w:asciiTheme="minorHAnsi" w:hAnsiTheme="minorHAnsi" w:cstheme="minorHAnsi"/>
          <w:sz w:val="20"/>
          <w:szCs w:val="20"/>
          <w:shd w:val="clear" w:color="auto" w:fill="FFFFFF"/>
          <w:lang w:eastAsia="en-GB"/>
        </w:rPr>
        <w:t>Innovate our learning design system through collaboration with colleagues across RMIT Online and the broader university, sharing best practices.</w:t>
      </w:r>
    </w:p>
    <w:p w14:paraId="0BACC64F" w14:textId="77777777" w:rsidR="00206563" w:rsidRPr="007C778A" w:rsidRDefault="00206563" w:rsidP="000D1EC9">
      <w:pPr>
        <w:pStyle w:val="Pa1"/>
        <w:numPr>
          <w:ilvl w:val="0"/>
          <w:numId w:val="12"/>
        </w:numPr>
        <w:spacing w:line="276" w:lineRule="auto"/>
        <w:ind w:left="142" w:right="-283" w:hanging="142"/>
        <w:rPr>
          <w:rFonts w:asciiTheme="minorHAnsi" w:hAnsiTheme="minorHAnsi" w:cstheme="minorHAnsi"/>
          <w:sz w:val="20"/>
          <w:szCs w:val="20"/>
          <w:shd w:val="clear" w:color="auto" w:fill="FFFFFF"/>
          <w:lang w:eastAsia="en-GB"/>
        </w:rPr>
      </w:pPr>
      <w:r w:rsidRPr="007C778A">
        <w:rPr>
          <w:rFonts w:asciiTheme="minorHAnsi" w:hAnsiTheme="minorHAnsi" w:cstheme="minorHAnsi"/>
          <w:sz w:val="20"/>
          <w:szCs w:val="20"/>
          <w:shd w:val="clear" w:color="auto" w:fill="FFFFFF"/>
          <w:lang w:eastAsia="en-GB"/>
        </w:rPr>
        <w:t>Develop capability-building programs and online courseware in digital pedagogies and learning technologies.</w:t>
      </w:r>
    </w:p>
    <w:p w14:paraId="7E407D14" w14:textId="7C3E6BBA" w:rsidR="00206563" w:rsidRPr="007C778A" w:rsidRDefault="00206563" w:rsidP="000D1EC9">
      <w:pPr>
        <w:pStyle w:val="Pa1"/>
        <w:numPr>
          <w:ilvl w:val="0"/>
          <w:numId w:val="12"/>
        </w:numPr>
        <w:spacing w:line="276" w:lineRule="auto"/>
        <w:ind w:left="142" w:right="-283" w:hanging="142"/>
        <w:rPr>
          <w:rFonts w:asciiTheme="minorHAnsi" w:hAnsiTheme="minorHAnsi" w:cstheme="minorHAnsi"/>
          <w:sz w:val="20"/>
          <w:szCs w:val="20"/>
          <w:shd w:val="clear" w:color="auto" w:fill="FFFFFF"/>
          <w:lang w:eastAsia="en-GB"/>
        </w:rPr>
      </w:pPr>
      <w:r w:rsidRPr="007C778A">
        <w:rPr>
          <w:rFonts w:asciiTheme="minorHAnsi" w:hAnsiTheme="minorHAnsi" w:cstheme="minorHAnsi"/>
          <w:sz w:val="20"/>
          <w:szCs w:val="20"/>
          <w:shd w:val="clear" w:color="auto" w:fill="FFFFFF"/>
          <w:lang w:eastAsia="en-GB"/>
        </w:rPr>
        <w:t>Collaborate with RMIT Online's Knowledge Architect to optimize partner quality through the L</w:t>
      </w:r>
      <w:r w:rsidR="00E2753C">
        <w:rPr>
          <w:rFonts w:asciiTheme="minorHAnsi" w:hAnsiTheme="minorHAnsi" w:cstheme="minorHAnsi"/>
          <w:sz w:val="20"/>
          <w:szCs w:val="20"/>
          <w:shd w:val="clear" w:color="auto" w:fill="FFFFFF"/>
          <w:lang w:eastAsia="en-GB"/>
        </w:rPr>
        <w:t>earning Design</w:t>
      </w:r>
      <w:r w:rsidR="00381C3A">
        <w:rPr>
          <w:rFonts w:asciiTheme="minorHAnsi" w:hAnsiTheme="minorHAnsi" w:cstheme="minorHAnsi"/>
          <w:sz w:val="20"/>
          <w:szCs w:val="20"/>
          <w:shd w:val="clear" w:color="auto" w:fill="FFFFFF"/>
          <w:lang w:eastAsia="en-GB"/>
        </w:rPr>
        <w:br/>
      </w:r>
      <w:r w:rsidRPr="007C778A">
        <w:rPr>
          <w:rFonts w:asciiTheme="minorHAnsi" w:hAnsiTheme="minorHAnsi" w:cstheme="minorHAnsi"/>
          <w:sz w:val="20"/>
          <w:szCs w:val="20"/>
          <w:shd w:val="clear" w:color="auto" w:fill="FFFFFF"/>
          <w:lang w:eastAsia="en-GB"/>
        </w:rPr>
        <w:t>Analytics roadmap.</w:t>
      </w:r>
    </w:p>
    <w:p w14:paraId="0B0B6F8D" w14:textId="13D01454" w:rsidR="00206563" w:rsidRPr="007C778A" w:rsidRDefault="00206563" w:rsidP="000D1EC9">
      <w:pPr>
        <w:pStyle w:val="Pa1"/>
        <w:numPr>
          <w:ilvl w:val="0"/>
          <w:numId w:val="12"/>
        </w:numPr>
        <w:spacing w:line="276" w:lineRule="auto"/>
        <w:ind w:left="142" w:right="-283" w:hanging="142"/>
        <w:rPr>
          <w:rFonts w:asciiTheme="minorHAnsi" w:hAnsiTheme="minorHAnsi" w:cstheme="minorHAnsi"/>
          <w:sz w:val="20"/>
          <w:szCs w:val="20"/>
          <w:shd w:val="clear" w:color="auto" w:fill="FFFFFF"/>
          <w:lang w:eastAsia="en-GB"/>
        </w:rPr>
      </w:pPr>
      <w:r w:rsidRPr="007C778A">
        <w:rPr>
          <w:rFonts w:asciiTheme="minorHAnsi" w:hAnsiTheme="minorHAnsi" w:cstheme="minorHAnsi"/>
          <w:sz w:val="20"/>
          <w:szCs w:val="20"/>
          <w:shd w:val="clear" w:color="auto" w:fill="FFFFFF"/>
          <w:lang w:eastAsia="en-GB"/>
        </w:rPr>
        <w:t>Review CES scores and feedback to improve the student experience.</w:t>
      </w:r>
    </w:p>
    <w:p w14:paraId="50C33915" w14:textId="627E9B88" w:rsidR="00206563" w:rsidRPr="007C778A" w:rsidRDefault="00206563" w:rsidP="000D1EC9">
      <w:pPr>
        <w:pStyle w:val="Pa1"/>
        <w:numPr>
          <w:ilvl w:val="0"/>
          <w:numId w:val="12"/>
        </w:numPr>
        <w:spacing w:line="276" w:lineRule="auto"/>
        <w:ind w:left="142" w:right="-283" w:hanging="142"/>
        <w:rPr>
          <w:rFonts w:asciiTheme="minorHAnsi" w:hAnsiTheme="minorHAnsi" w:cstheme="minorHAnsi"/>
          <w:sz w:val="20"/>
          <w:szCs w:val="20"/>
          <w:shd w:val="clear" w:color="auto" w:fill="FFFFFF"/>
          <w:lang w:eastAsia="en-GB"/>
        </w:rPr>
      </w:pPr>
      <w:r w:rsidRPr="007C778A">
        <w:rPr>
          <w:rFonts w:asciiTheme="minorHAnsi" w:hAnsiTheme="minorHAnsi" w:cstheme="minorHAnsi"/>
          <w:sz w:val="20"/>
          <w:szCs w:val="20"/>
          <w:shd w:val="clear" w:color="auto" w:fill="FFFFFF"/>
          <w:lang w:eastAsia="en-GB"/>
        </w:rPr>
        <w:t xml:space="preserve">Achieve Course Design Satisfaction Score targets, aiming for &gt;70% </w:t>
      </w:r>
      <w:r w:rsidR="00381C3A">
        <w:rPr>
          <w:rFonts w:asciiTheme="minorHAnsi" w:hAnsiTheme="minorHAnsi" w:cstheme="minorHAnsi"/>
          <w:sz w:val="20"/>
          <w:szCs w:val="20"/>
          <w:shd w:val="clear" w:color="auto" w:fill="FFFFFF"/>
          <w:lang w:eastAsia="en-GB"/>
        </w:rPr>
        <w:t>course design score</w:t>
      </w:r>
      <w:r w:rsidRPr="007C778A">
        <w:rPr>
          <w:rFonts w:asciiTheme="minorHAnsi" w:hAnsiTheme="minorHAnsi" w:cstheme="minorHAnsi"/>
          <w:sz w:val="20"/>
          <w:szCs w:val="20"/>
          <w:shd w:val="clear" w:color="auto" w:fill="FFFFFF"/>
          <w:lang w:eastAsia="en-GB"/>
        </w:rPr>
        <w:t xml:space="preserve"> for new courses.</w:t>
      </w:r>
    </w:p>
    <w:p w14:paraId="5142A9C6" w14:textId="77777777" w:rsidR="00D8335E" w:rsidRPr="007C778A" w:rsidRDefault="00D8335E" w:rsidP="00897BF1">
      <w:pPr>
        <w:pStyle w:val="Pa1"/>
        <w:spacing w:line="276" w:lineRule="auto"/>
        <w:ind w:right="-283"/>
        <w:rPr>
          <w:rStyle w:val="A1"/>
          <w:rFonts w:asciiTheme="minorHAnsi" w:hAnsiTheme="minorHAnsi" w:cstheme="minorHAnsi"/>
          <w:b/>
          <w:color w:val="000000" w:themeColor="text1"/>
          <w:sz w:val="20"/>
          <w:szCs w:val="20"/>
        </w:rPr>
      </w:pPr>
    </w:p>
    <w:p w14:paraId="7FB03931" w14:textId="2371FD85" w:rsidR="00897BF1" w:rsidRPr="00EB0C3C" w:rsidRDefault="00897BF1" w:rsidP="00EB0C3C">
      <w:pPr>
        <w:rPr>
          <w:rStyle w:val="A1"/>
          <w:rFonts w:asciiTheme="minorHAnsi" w:eastAsiaTheme="minorHAnsi" w:hAnsiTheme="minorHAnsi" w:cstheme="minorHAnsi"/>
          <w:b/>
          <w:color w:val="F25E41"/>
          <w:sz w:val="20"/>
          <w:szCs w:val="20"/>
          <w:lang w:eastAsia="en-US"/>
        </w:rPr>
      </w:pPr>
      <w:r w:rsidRPr="007C778A">
        <w:rPr>
          <w:rStyle w:val="A1"/>
          <w:rFonts w:asciiTheme="minorHAnsi" w:hAnsiTheme="minorHAnsi" w:cstheme="minorHAnsi"/>
          <w:b/>
          <w:color w:val="F25E41"/>
          <w:sz w:val="20"/>
          <w:szCs w:val="20"/>
        </w:rPr>
        <w:t>Senior Learning Experience Designer</w:t>
      </w:r>
    </w:p>
    <w:p w14:paraId="268F1386" w14:textId="77777777" w:rsidR="00897BF1" w:rsidRPr="007C778A" w:rsidRDefault="00897BF1" w:rsidP="00897BF1">
      <w:pPr>
        <w:pStyle w:val="Pa1"/>
        <w:spacing w:line="276" w:lineRule="auto"/>
        <w:ind w:right="-283"/>
        <w:rPr>
          <w:rStyle w:val="A1"/>
          <w:rFonts w:asciiTheme="minorHAnsi" w:hAnsiTheme="minorHAnsi" w:cstheme="minorHAnsi"/>
          <w:color w:val="000000" w:themeColor="text1"/>
          <w:sz w:val="20"/>
          <w:szCs w:val="20"/>
        </w:rPr>
      </w:pPr>
      <w:r w:rsidRPr="007C778A">
        <w:rPr>
          <w:rStyle w:val="A1"/>
          <w:rFonts w:asciiTheme="minorHAnsi" w:hAnsiTheme="minorHAnsi" w:cstheme="minorHAnsi"/>
          <w:color w:val="000000" w:themeColor="text1"/>
          <w:sz w:val="20"/>
          <w:szCs w:val="20"/>
        </w:rPr>
        <w:t>RMIT Online</w:t>
      </w:r>
    </w:p>
    <w:p w14:paraId="59ECC5EF" w14:textId="4625553B" w:rsidR="00897BF1" w:rsidRPr="007C778A" w:rsidRDefault="00E2753C" w:rsidP="00E3512A">
      <w:pPr>
        <w:pStyle w:val="Pa1"/>
        <w:spacing w:line="276" w:lineRule="auto"/>
        <w:ind w:right="-283"/>
        <w:rPr>
          <w:rStyle w:val="A1"/>
          <w:rFonts w:asciiTheme="minorHAnsi" w:hAnsiTheme="minorHAnsi" w:cstheme="minorHAnsi"/>
          <w:color w:val="000000" w:themeColor="text1"/>
          <w:sz w:val="20"/>
          <w:szCs w:val="20"/>
        </w:rPr>
      </w:pPr>
      <w:r>
        <w:rPr>
          <w:rStyle w:val="A1"/>
          <w:rFonts w:asciiTheme="minorHAnsi" w:hAnsiTheme="minorHAnsi" w:cstheme="minorHAnsi"/>
          <w:color w:val="000000" w:themeColor="text1"/>
          <w:sz w:val="20"/>
          <w:szCs w:val="20"/>
        </w:rPr>
        <w:t>May</w:t>
      </w:r>
      <w:r w:rsidR="00897BF1" w:rsidRPr="007C778A">
        <w:rPr>
          <w:rStyle w:val="A1"/>
          <w:rFonts w:asciiTheme="minorHAnsi" w:hAnsiTheme="minorHAnsi" w:cstheme="minorHAnsi"/>
          <w:color w:val="000000" w:themeColor="text1"/>
          <w:sz w:val="20"/>
          <w:szCs w:val="20"/>
        </w:rPr>
        <w:t xml:space="preserve"> 2019 </w:t>
      </w:r>
      <w:r w:rsidR="00897BF1" w:rsidRPr="007C778A">
        <w:rPr>
          <w:rStyle w:val="A2"/>
          <w:rFonts w:asciiTheme="minorHAnsi" w:hAnsiTheme="minorHAnsi" w:cstheme="minorHAnsi"/>
          <w:color w:val="000000" w:themeColor="text1"/>
          <w:sz w:val="20"/>
          <w:szCs w:val="20"/>
        </w:rPr>
        <w:t xml:space="preserve">– </w:t>
      </w:r>
      <w:r w:rsidR="00D8335E" w:rsidRPr="007C778A">
        <w:rPr>
          <w:rStyle w:val="A1"/>
          <w:rFonts w:asciiTheme="minorHAnsi" w:hAnsiTheme="minorHAnsi" w:cstheme="minorHAnsi"/>
          <w:color w:val="000000" w:themeColor="text1"/>
          <w:sz w:val="20"/>
          <w:szCs w:val="20"/>
        </w:rPr>
        <w:t>September 2020</w:t>
      </w:r>
    </w:p>
    <w:p w14:paraId="6B723BE3" w14:textId="14757C4A" w:rsidR="00897BF1" w:rsidRPr="007C778A" w:rsidRDefault="000968FA" w:rsidP="00E3512A">
      <w:pPr>
        <w:spacing w:line="276" w:lineRule="auto"/>
        <w:rPr>
          <w:rFonts w:asciiTheme="minorHAnsi" w:hAnsiTheme="minorHAnsi" w:cstheme="minorHAnsi"/>
          <w:sz w:val="20"/>
          <w:szCs w:val="20"/>
          <w:shd w:val="clear" w:color="auto" w:fill="FFFFFF"/>
          <w:lang w:eastAsia="en-GB"/>
        </w:rPr>
      </w:pPr>
      <w:r w:rsidRPr="007C778A">
        <w:rPr>
          <w:rFonts w:asciiTheme="minorHAnsi" w:hAnsiTheme="minorHAnsi" w:cstheme="minorHAnsi"/>
          <w:sz w:val="20"/>
          <w:szCs w:val="20"/>
          <w:shd w:val="clear" w:color="auto" w:fill="FFFFFF"/>
          <w:lang w:eastAsia="en-GB"/>
        </w:rPr>
        <w:t xml:space="preserve">I </w:t>
      </w:r>
      <w:r w:rsidR="00897BF1" w:rsidRPr="007C778A">
        <w:rPr>
          <w:rFonts w:asciiTheme="minorHAnsi" w:hAnsiTheme="minorHAnsi" w:cstheme="minorHAnsi"/>
          <w:sz w:val="20"/>
          <w:szCs w:val="20"/>
          <w:shd w:val="clear" w:color="auto" w:fill="FFFFFF"/>
          <w:lang w:eastAsia="en-GB"/>
        </w:rPr>
        <w:t>work</w:t>
      </w:r>
      <w:r w:rsidR="00D8335E" w:rsidRPr="007C778A">
        <w:rPr>
          <w:rFonts w:asciiTheme="minorHAnsi" w:hAnsiTheme="minorHAnsi" w:cstheme="minorHAnsi"/>
          <w:sz w:val="20"/>
          <w:szCs w:val="20"/>
          <w:shd w:val="clear" w:color="auto" w:fill="FFFFFF"/>
          <w:lang w:eastAsia="en-GB"/>
        </w:rPr>
        <w:t>ed</w:t>
      </w:r>
      <w:r w:rsidR="00897BF1" w:rsidRPr="007C778A">
        <w:rPr>
          <w:rFonts w:asciiTheme="minorHAnsi" w:hAnsiTheme="minorHAnsi" w:cstheme="minorHAnsi"/>
          <w:sz w:val="20"/>
          <w:szCs w:val="20"/>
          <w:shd w:val="clear" w:color="auto" w:fill="FFFFFF"/>
          <w:lang w:eastAsia="en-GB"/>
        </w:rPr>
        <w:t xml:space="preserve"> across the RMITO portfolio (which includes Open University, RMIT accelerated </w:t>
      </w:r>
      <w:r w:rsidR="00CD2935">
        <w:rPr>
          <w:rFonts w:asciiTheme="minorHAnsi" w:hAnsiTheme="minorHAnsi" w:cstheme="minorHAnsi"/>
          <w:sz w:val="20"/>
          <w:szCs w:val="20"/>
          <w:shd w:val="clear" w:color="auto" w:fill="FFFFFF"/>
          <w:lang w:eastAsia="en-GB"/>
        </w:rPr>
        <w:t>post-</w:t>
      </w:r>
      <w:r w:rsidR="00897BF1" w:rsidRPr="007C778A">
        <w:rPr>
          <w:rFonts w:asciiTheme="minorHAnsi" w:hAnsiTheme="minorHAnsi" w:cstheme="minorHAnsi"/>
          <w:sz w:val="20"/>
          <w:szCs w:val="20"/>
          <w:shd w:val="clear" w:color="auto" w:fill="FFFFFF"/>
          <w:lang w:eastAsia="en-GB"/>
        </w:rPr>
        <w:t xml:space="preserve">graduate, and RMIT Online post-graduate </w:t>
      </w:r>
      <w:r w:rsidR="00CD2935">
        <w:rPr>
          <w:rFonts w:asciiTheme="minorHAnsi" w:hAnsiTheme="minorHAnsi" w:cstheme="minorHAnsi"/>
          <w:sz w:val="20"/>
          <w:szCs w:val="20"/>
          <w:shd w:val="clear" w:color="auto" w:fill="FFFFFF"/>
          <w:lang w:eastAsia="en-GB"/>
        </w:rPr>
        <w:t>and under-graduate</w:t>
      </w:r>
      <w:r w:rsidR="00E844C4">
        <w:rPr>
          <w:rFonts w:asciiTheme="minorHAnsi" w:hAnsiTheme="minorHAnsi" w:cstheme="minorHAnsi"/>
          <w:sz w:val="20"/>
          <w:szCs w:val="20"/>
          <w:shd w:val="clear" w:color="auto" w:fill="FFFFFF"/>
          <w:lang w:eastAsia="en-GB"/>
        </w:rPr>
        <w:t xml:space="preserve">, and non-accredited short </w:t>
      </w:r>
      <w:r w:rsidR="00897BF1" w:rsidRPr="007C778A">
        <w:rPr>
          <w:rFonts w:asciiTheme="minorHAnsi" w:hAnsiTheme="minorHAnsi" w:cstheme="minorHAnsi"/>
          <w:sz w:val="20"/>
          <w:szCs w:val="20"/>
          <w:shd w:val="clear" w:color="auto" w:fill="FFFFFF"/>
          <w:lang w:eastAsia="en-GB"/>
        </w:rPr>
        <w:t>courses) and across disciplines</w:t>
      </w:r>
      <w:r w:rsidR="00CD2935">
        <w:rPr>
          <w:rFonts w:asciiTheme="minorHAnsi" w:hAnsiTheme="minorHAnsi" w:cstheme="minorHAnsi"/>
          <w:sz w:val="20"/>
          <w:szCs w:val="20"/>
          <w:shd w:val="clear" w:color="auto" w:fill="FFFFFF"/>
          <w:lang w:eastAsia="en-GB"/>
        </w:rPr>
        <w:t xml:space="preserve"> (</w:t>
      </w:r>
      <w:r w:rsidR="00E844C4">
        <w:rPr>
          <w:rFonts w:asciiTheme="minorHAnsi" w:hAnsiTheme="minorHAnsi" w:cstheme="minorHAnsi"/>
          <w:sz w:val="20"/>
          <w:szCs w:val="20"/>
          <w:shd w:val="clear" w:color="auto" w:fill="FFFFFF"/>
          <w:lang w:eastAsia="en-GB"/>
        </w:rPr>
        <w:t xml:space="preserve">in the </w:t>
      </w:r>
      <w:r w:rsidR="00CD2935">
        <w:rPr>
          <w:rFonts w:asciiTheme="minorHAnsi" w:hAnsiTheme="minorHAnsi" w:cstheme="minorHAnsi"/>
          <w:sz w:val="20"/>
          <w:szCs w:val="20"/>
          <w:shd w:val="clear" w:color="auto" w:fill="FFFFFF"/>
          <w:lang w:eastAsia="en-GB"/>
        </w:rPr>
        <w:t>STEM, Design and Business</w:t>
      </w:r>
      <w:r w:rsidR="00E844C4">
        <w:rPr>
          <w:rFonts w:asciiTheme="minorHAnsi" w:hAnsiTheme="minorHAnsi" w:cstheme="minorHAnsi"/>
          <w:sz w:val="20"/>
          <w:szCs w:val="20"/>
          <w:shd w:val="clear" w:color="auto" w:fill="FFFFFF"/>
          <w:lang w:eastAsia="en-GB"/>
        </w:rPr>
        <w:t xml:space="preserve"> schools</w:t>
      </w:r>
      <w:r w:rsidR="00CD2935">
        <w:rPr>
          <w:rFonts w:asciiTheme="minorHAnsi" w:hAnsiTheme="minorHAnsi" w:cstheme="minorHAnsi"/>
          <w:sz w:val="20"/>
          <w:szCs w:val="20"/>
          <w:shd w:val="clear" w:color="auto" w:fill="FFFFFF"/>
          <w:lang w:eastAsia="en-GB"/>
        </w:rPr>
        <w:t>)</w:t>
      </w:r>
      <w:r w:rsidR="00897BF1" w:rsidRPr="007C778A">
        <w:rPr>
          <w:rFonts w:asciiTheme="minorHAnsi" w:hAnsiTheme="minorHAnsi" w:cstheme="minorHAnsi"/>
          <w:sz w:val="20"/>
          <w:szCs w:val="20"/>
          <w:shd w:val="clear" w:color="auto" w:fill="FFFFFF"/>
          <w:lang w:eastAsia="en-GB"/>
        </w:rPr>
        <w:t xml:space="preserve"> to design online learning experiences. I guide</w:t>
      </w:r>
      <w:r w:rsidR="00D8335E" w:rsidRPr="007C778A">
        <w:rPr>
          <w:rFonts w:asciiTheme="minorHAnsi" w:hAnsiTheme="minorHAnsi" w:cstheme="minorHAnsi"/>
          <w:sz w:val="20"/>
          <w:szCs w:val="20"/>
          <w:shd w:val="clear" w:color="auto" w:fill="FFFFFF"/>
          <w:lang w:eastAsia="en-GB"/>
        </w:rPr>
        <w:t>d</w:t>
      </w:r>
      <w:r w:rsidR="00897BF1" w:rsidRPr="007C778A">
        <w:rPr>
          <w:rFonts w:asciiTheme="minorHAnsi" w:hAnsiTheme="minorHAnsi" w:cstheme="minorHAnsi"/>
          <w:sz w:val="20"/>
          <w:szCs w:val="20"/>
          <w:shd w:val="clear" w:color="auto" w:fill="FFFFFF"/>
          <w:lang w:eastAsia="en-GB"/>
        </w:rPr>
        <w:t xml:space="preserve"> course development and </w:t>
      </w:r>
      <w:r w:rsidR="00CD2935">
        <w:rPr>
          <w:rFonts w:asciiTheme="minorHAnsi" w:hAnsiTheme="minorHAnsi" w:cstheme="minorHAnsi"/>
          <w:sz w:val="20"/>
          <w:szCs w:val="20"/>
          <w:shd w:val="clear" w:color="auto" w:fill="FFFFFF"/>
          <w:lang w:eastAsia="en-GB"/>
        </w:rPr>
        <w:t xml:space="preserve">developed </w:t>
      </w:r>
      <w:r w:rsidR="00897BF1" w:rsidRPr="007C778A">
        <w:rPr>
          <w:rFonts w:asciiTheme="minorHAnsi" w:hAnsiTheme="minorHAnsi" w:cstheme="minorHAnsi"/>
          <w:sz w:val="20"/>
          <w:szCs w:val="20"/>
          <w:shd w:val="clear" w:color="auto" w:fill="FFFFFF"/>
          <w:lang w:eastAsia="en-GB"/>
        </w:rPr>
        <w:t xml:space="preserve">course </w:t>
      </w:r>
      <w:r w:rsidR="00CD2935">
        <w:rPr>
          <w:rFonts w:asciiTheme="minorHAnsi" w:hAnsiTheme="minorHAnsi" w:cstheme="minorHAnsi"/>
          <w:sz w:val="20"/>
          <w:szCs w:val="20"/>
          <w:shd w:val="clear" w:color="auto" w:fill="FFFFFF"/>
          <w:lang w:eastAsia="en-GB"/>
        </w:rPr>
        <w:t xml:space="preserve">design and </w:t>
      </w:r>
      <w:r w:rsidR="00897BF1" w:rsidRPr="007C778A">
        <w:rPr>
          <w:rFonts w:asciiTheme="minorHAnsi" w:hAnsiTheme="minorHAnsi" w:cstheme="minorHAnsi"/>
          <w:sz w:val="20"/>
          <w:szCs w:val="20"/>
          <w:shd w:val="clear" w:color="auto" w:fill="FFFFFF"/>
          <w:lang w:eastAsia="en-GB"/>
        </w:rPr>
        <w:t>improvement processes with learning design and academic partners</w:t>
      </w:r>
      <w:r w:rsidR="0004071E">
        <w:rPr>
          <w:rFonts w:asciiTheme="minorHAnsi" w:hAnsiTheme="minorHAnsi" w:cstheme="minorHAnsi"/>
          <w:sz w:val="20"/>
          <w:szCs w:val="20"/>
          <w:shd w:val="clear" w:color="auto" w:fill="FFFFFF"/>
          <w:lang w:eastAsia="en-GB"/>
        </w:rPr>
        <w:t>. I</w:t>
      </w:r>
      <w:r w:rsidR="00897BF1" w:rsidRPr="007C778A">
        <w:rPr>
          <w:rFonts w:asciiTheme="minorHAnsi" w:hAnsiTheme="minorHAnsi" w:cstheme="minorHAnsi"/>
          <w:sz w:val="20"/>
          <w:szCs w:val="20"/>
          <w:shd w:val="clear" w:color="auto" w:fill="FFFFFF"/>
          <w:lang w:eastAsia="en-GB"/>
        </w:rPr>
        <w:t xml:space="preserve"> conduct</w:t>
      </w:r>
      <w:r w:rsidR="00D8335E" w:rsidRPr="007C778A">
        <w:rPr>
          <w:rFonts w:asciiTheme="minorHAnsi" w:hAnsiTheme="minorHAnsi" w:cstheme="minorHAnsi"/>
          <w:sz w:val="20"/>
          <w:szCs w:val="20"/>
          <w:shd w:val="clear" w:color="auto" w:fill="FFFFFF"/>
          <w:lang w:eastAsia="en-GB"/>
        </w:rPr>
        <w:t>ed</w:t>
      </w:r>
      <w:r w:rsidR="00897BF1" w:rsidRPr="007C778A">
        <w:rPr>
          <w:rFonts w:asciiTheme="minorHAnsi" w:hAnsiTheme="minorHAnsi" w:cstheme="minorHAnsi"/>
          <w:sz w:val="20"/>
          <w:szCs w:val="20"/>
          <w:shd w:val="clear" w:color="auto" w:fill="FFFFFF"/>
          <w:lang w:eastAsia="en-GB"/>
        </w:rPr>
        <w:t xml:space="preserve"> reviews during the design process to ensure learning design and delivery standards </w:t>
      </w:r>
      <w:r w:rsidR="00E2753C">
        <w:rPr>
          <w:rFonts w:asciiTheme="minorHAnsi" w:hAnsiTheme="minorHAnsi" w:cstheme="minorHAnsi"/>
          <w:sz w:val="20"/>
          <w:szCs w:val="20"/>
          <w:shd w:val="clear" w:color="auto" w:fill="FFFFFF"/>
          <w:lang w:eastAsia="en-GB"/>
        </w:rPr>
        <w:t>were</w:t>
      </w:r>
      <w:r w:rsidR="00897BF1" w:rsidRPr="007C778A">
        <w:rPr>
          <w:rFonts w:asciiTheme="minorHAnsi" w:hAnsiTheme="minorHAnsi" w:cstheme="minorHAnsi"/>
          <w:sz w:val="20"/>
          <w:szCs w:val="20"/>
          <w:shd w:val="clear" w:color="auto" w:fill="FFFFFF"/>
          <w:lang w:eastAsia="en-GB"/>
        </w:rPr>
        <w:t xml:space="preserve"> </w:t>
      </w:r>
      <w:r w:rsidR="00E2753C">
        <w:rPr>
          <w:rFonts w:asciiTheme="minorHAnsi" w:hAnsiTheme="minorHAnsi" w:cstheme="minorHAnsi"/>
          <w:sz w:val="20"/>
          <w:szCs w:val="20"/>
          <w:shd w:val="clear" w:color="auto" w:fill="FFFFFF"/>
          <w:lang w:eastAsia="en-GB"/>
        </w:rPr>
        <w:t>upheld</w:t>
      </w:r>
      <w:r w:rsidR="00897BF1" w:rsidRPr="007C778A">
        <w:rPr>
          <w:rFonts w:asciiTheme="minorHAnsi" w:hAnsiTheme="minorHAnsi" w:cstheme="minorHAnsi"/>
          <w:sz w:val="20"/>
          <w:szCs w:val="20"/>
          <w:shd w:val="clear" w:color="auto" w:fill="FFFFFF"/>
          <w:lang w:eastAsia="en-GB"/>
        </w:rPr>
        <w:t xml:space="preserve">. RMITO </w:t>
      </w:r>
      <w:r w:rsidR="00ED683D">
        <w:rPr>
          <w:rFonts w:asciiTheme="minorHAnsi" w:hAnsiTheme="minorHAnsi" w:cstheme="minorHAnsi"/>
          <w:sz w:val="20"/>
          <w:szCs w:val="20"/>
          <w:shd w:val="clear" w:color="auto" w:fill="FFFFFF"/>
          <w:lang w:eastAsia="en-GB"/>
        </w:rPr>
        <w:t>worked at this time</w:t>
      </w:r>
      <w:r w:rsidR="00CD2935">
        <w:rPr>
          <w:rFonts w:asciiTheme="minorHAnsi" w:hAnsiTheme="minorHAnsi" w:cstheme="minorHAnsi"/>
          <w:sz w:val="20"/>
          <w:szCs w:val="20"/>
          <w:shd w:val="clear" w:color="auto" w:fill="FFFFFF"/>
          <w:lang w:eastAsia="en-GB"/>
        </w:rPr>
        <w:t xml:space="preserve"> solely</w:t>
      </w:r>
      <w:r w:rsidR="00897BF1" w:rsidRPr="007C778A">
        <w:rPr>
          <w:rFonts w:asciiTheme="minorHAnsi" w:hAnsiTheme="minorHAnsi" w:cstheme="minorHAnsi"/>
          <w:sz w:val="20"/>
          <w:szCs w:val="20"/>
          <w:shd w:val="clear" w:color="auto" w:fill="FFFFFF"/>
          <w:lang w:eastAsia="en-GB"/>
        </w:rPr>
        <w:t xml:space="preserve"> </w:t>
      </w:r>
      <w:r w:rsidR="00ED683D">
        <w:rPr>
          <w:rFonts w:asciiTheme="minorHAnsi" w:hAnsiTheme="minorHAnsi" w:cstheme="minorHAnsi"/>
          <w:sz w:val="20"/>
          <w:szCs w:val="20"/>
          <w:shd w:val="clear" w:color="auto" w:fill="FFFFFF"/>
          <w:lang w:eastAsia="en-GB"/>
        </w:rPr>
        <w:t>in</w:t>
      </w:r>
      <w:r w:rsidR="00897BF1" w:rsidRPr="007C778A">
        <w:rPr>
          <w:rFonts w:asciiTheme="minorHAnsi" w:hAnsiTheme="minorHAnsi" w:cstheme="minorHAnsi"/>
          <w:sz w:val="20"/>
          <w:szCs w:val="20"/>
          <w:shd w:val="clear" w:color="auto" w:fill="FFFFFF"/>
          <w:lang w:eastAsia="en-GB"/>
        </w:rPr>
        <w:t xml:space="preserve"> a partnership model which require</w:t>
      </w:r>
      <w:r w:rsidR="00ED683D">
        <w:rPr>
          <w:rFonts w:asciiTheme="minorHAnsi" w:hAnsiTheme="minorHAnsi" w:cstheme="minorHAnsi"/>
          <w:sz w:val="20"/>
          <w:szCs w:val="20"/>
          <w:shd w:val="clear" w:color="auto" w:fill="FFFFFF"/>
          <w:lang w:eastAsia="en-GB"/>
        </w:rPr>
        <w:t xml:space="preserve">d </w:t>
      </w:r>
      <w:r w:rsidR="00897BF1" w:rsidRPr="007C778A">
        <w:rPr>
          <w:rFonts w:asciiTheme="minorHAnsi" w:hAnsiTheme="minorHAnsi" w:cstheme="minorHAnsi"/>
          <w:sz w:val="20"/>
          <w:szCs w:val="20"/>
          <w:shd w:val="clear" w:color="auto" w:fill="FFFFFF"/>
          <w:lang w:eastAsia="en-GB"/>
        </w:rPr>
        <w:t>developing and maintaining sustainable external relationships with key learning design, academic, and industry partners and product managers. This position require</w:t>
      </w:r>
      <w:r w:rsidR="00D8335E" w:rsidRPr="007C778A">
        <w:rPr>
          <w:rFonts w:asciiTheme="minorHAnsi" w:hAnsiTheme="minorHAnsi" w:cstheme="minorHAnsi"/>
          <w:sz w:val="20"/>
          <w:szCs w:val="20"/>
          <w:shd w:val="clear" w:color="auto" w:fill="FFFFFF"/>
          <w:lang w:eastAsia="en-GB"/>
        </w:rPr>
        <w:t>d</w:t>
      </w:r>
      <w:r w:rsidR="00897BF1" w:rsidRPr="007C778A">
        <w:rPr>
          <w:rFonts w:asciiTheme="minorHAnsi" w:hAnsiTheme="minorHAnsi" w:cstheme="minorHAnsi"/>
          <w:sz w:val="20"/>
          <w:szCs w:val="20"/>
          <w:shd w:val="clear" w:color="auto" w:fill="FFFFFF"/>
          <w:lang w:eastAsia="en-GB"/>
        </w:rPr>
        <w:t xml:space="preserve"> excellent time management and collaboration skills to produce a quality product within a fast-paced agile environment.</w:t>
      </w:r>
      <w:r w:rsidRPr="007C778A">
        <w:rPr>
          <w:rFonts w:asciiTheme="minorHAnsi" w:hAnsiTheme="minorHAnsi" w:cstheme="minorHAnsi"/>
          <w:sz w:val="20"/>
          <w:szCs w:val="20"/>
          <w:shd w:val="clear" w:color="auto" w:fill="FFFFFF"/>
          <w:lang w:eastAsia="en-GB"/>
        </w:rPr>
        <w:t xml:space="preserve"> I was initially seconded to the learning design team in May 2019 before being offered this role</w:t>
      </w:r>
      <w:r w:rsidR="00E2753C">
        <w:rPr>
          <w:rFonts w:asciiTheme="minorHAnsi" w:hAnsiTheme="minorHAnsi" w:cstheme="minorHAnsi"/>
          <w:sz w:val="20"/>
          <w:szCs w:val="20"/>
          <w:shd w:val="clear" w:color="auto" w:fill="FFFFFF"/>
          <w:lang w:eastAsia="en-GB"/>
        </w:rPr>
        <w:t>, and</w:t>
      </w:r>
      <w:r w:rsidR="00D8335E" w:rsidRPr="007C778A">
        <w:rPr>
          <w:rFonts w:asciiTheme="minorHAnsi" w:hAnsiTheme="minorHAnsi" w:cstheme="minorHAnsi"/>
          <w:sz w:val="20"/>
          <w:szCs w:val="20"/>
          <w:shd w:val="clear" w:color="auto" w:fill="FFFFFF"/>
          <w:lang w:eastAsia="en-GB"/>
        </w:rPr>
        <w:t xml:space="preserve"> I was promoted to </w:t>
      </w:r>
      <w:r w:rsidR="00E2753C">
        <w:rPr>
          <w:rFonts w:asciiTheme="minorHAnsi" w:hAnsiTheme="minorHAnsi" w:cstheme="minorHAnsi"/>
          <w:sz w:val="20"/>
          <w:szCs w:val="20"/>
          <w:shd w:val="clear" w:color="auto" w:fill="FFFFFF"/>
          <w:lang w:eastAsia="en-GB"/>
        </w:rPr>
        <w:t>Head of</w:t>
      </w:r>
      <w:r w:rsidR="00D8335E" w:rsidRPr="007C778A">
        <w:rPr>
          <w:rFonts w:asciiTheme="minorHAnsi" w:hAnsiTheme="minorHAnsi" w:cstheme="minorHAnsi"/>
          <w:sz w:val="20"/>
          <w:szCs w:val="20"/>
          <w:shd w:val="clear" w:color="auto" w:fill="FFFFFF"/>
          <w:lang w:eastAsia="en-GB"/>
        </w:rPr>
        <w:t xml:space="preserve"> the Course Design team in September 2020.</w:t>
      </w:r>
    </w:p>
    <w:p w14:paraId="18705A0B" w14:textId="115079F3" w:rsidR="00897BF1" w:rsidRPr="007C778A" w:rsidRDefault="00206563" w:rsidP="00E3512A">
      <w:pPr>
        <w:spacing w:line="276" w:lineRule="auto"/>
        <w:rPr>
          <w:rFonts w:asciiTheme="minorHAnsi" w:hAnsiTheme="minorHAnsi" w:cstheme="minorHAnsi"/>
          <w:i/>
          <w:iCs/>
          <w:sz w:val="20"/>
          <w:szCs w:val="20"/>
          <w:shd w:val="clear" w:color="auto" w:fill="FFFFFF"/>
          <w:lang w:eastAsia="en-GB"/>
        </w:rPr>
      </w:pPr>
      <w:r w:rsidRPr="007C778A">
        <w:rPr>
          <w:rFonts w:asciiTheme="minorHAnsi" w:hAnsiTheme="minorHAnsi" w:cstheme="minorHAnsi"/>
          <w:i/>
          <w:iCs/>
          <w:sz w:val="20"/>
          <w:szCs w:val="20"/>
          <w:shd w:val="clear" w:color="auto" w:fill="FFFFFF"/>
          <w:lang w:eastAsia="en-GB"/>
        </w:rPr>
        <w:t xml:space="preserve">Key accountabilities: </w:t>
      </w:r>
    </w:p>
    <w:p w14:paraId="293B2519" w14:textId="281F0832" w:rsidR="00897BF1" w:rsidRPr="007C778A" w:rsidRDefault="00E3512A" w:rsidP="00CD2935">
      <w:pPr>
        <w:tabs>
          <w:tab w:val="left" w:pos="142"/>
        </w:tabs>
        <w:spacing w:line="276" w:lineRule="auto"/>
        <w:ind w:left="142" w:right="-567" w:hanging="142"/>
        <w:rPr>
          <w:rFonts w:asciiTheme="minorHAnsi" w:hAnsiTheme="minorHAnsi" w:cstheme="minorHAnsi"/>
          <w:sz w:val="20"/>
          <w:szCs w:val="20"/>
          <w:shd w:val="clear" w:color="auto" w:fill="FFFFFF"/>
          <w:lang w:eastAsia="en-GB"/>
        </w:rPr>
      </w:pPr>
      <w:r w:rsidRPr="007C778A">
        <w:rPr>
          <w:rFonts w:asciiTheme="minorHAnsi" w:hAnsiTheme="minorHAnsi" w:cstheme="minorHAnsi"/>
          <w:bCs/>
          <w:sz w:val="20"/>
          <w:szCs w:val="20"/>
          <w:shd w:val="clear" w:color="auto" w:fill="FFFFFF"/>
          <w:lang w:eastAsia="en-GB"/>
        </w:rPr>
        <w:t>-</w:t>
      </w:r>
      <w:r w:rsidR="0017788C" w:rsidRPr="007C778A">
        <w:rPr>
          <w:rFonts w:asciiTheme="minorHAnsi" w:hAnsiTheme="minorHAnsi" w:cstheme="minorHAnsi"/>
          <w:bCs/>
          <w:sz w:val="20"/>
          <w:szCs w:val="20"/>
          <w:shd w:val="clear" w:color="auto" w:fill="FFFFFF"/>
          <w:lang w:eastAsia="en-GB"/>
        </w:rPr>
        <w:tab/>
      </w:r>
      <w:r w:rsidR="00897BF1" w:rsidRPr="007C778A">
        <w:rPr>
          <w:rFonts w:asciiTheme="minorHAnsi" w:hAnsiTheme="minorHAnsi" w:cstheme="minorHAnsi"/>
          <w:sz w:val="20"/>
          <w:szCs w:val="20"/>
          <w:shd w:val="clear" w:color="auto" w:fill="FFFFFF"/>
          <w:lang w:eastAsia="en-GB"/>
        </w:rPr>
        <w:t>Planning and leading workshops and events for on-boarding, learning design, media, and innovation projects</w:t>
      </w:r>
    </w:p>
    <w:p w14:paraId="5D0B0666" w14:textId="71A8F281" w:rsidR="00897BF1" w:rsidRPr="007C778A" w:rsidRDefault="00E3512A" w:rsidP="00CD2935">
      <w:pPr>
        <w:tabs>
          <w:tab w:val="left" w:pos="142"/>
        </w:tabs>
        <w:spacing w:line="276" w:lineRule="auto"/>
        <w:ind w:left="142" w:right="-567" w:hanging="142"/>
        <w:rPr>
          <w:rFonts w:asciiTheme="minorHAnsi" w:hAnsiTheme="minorHAnsi" w:cstheme="minorHAnsi"/>
          <w:sz w:val="20"/>
          <w:szCs w:val="20"/>
          <w:shd w:val="clear" w:color="auto" w:fill="FFFFFF"/>
          <w:lang w:eastAsia="en-GB"/>
        </w:rPr>
      </w:pPr>
      <w:r w:rsidRPr="007C778A">
        <w:rPr>
          <w:rFonts w:asciiTheme="minorHAnsi" w:hAnsiTheme="minorHAnsi" w:cstheme="minorHAnsi"/>
          <w:sz w:val="20"/>
          <w:szCs w:val="20"/>
          <w:shd w:val="clear" w:color="auto" w:fill="FFFFFF"/>
          <w:lang w:eastAsia="en-GB"/>
        </w:rPr>
        <w:t>-</w:t>
      </w:r>
      <w:r w:rsidR="0017788C" w:rsidRPr="007C778A">
        <w:rPr>
          <w:rFonts w:asciiTheme="minorHAnsi" w:hAnsiTheme="minorHAnsi" w:cstheme="minorHAnsi"/>
          <w:sz w:val="20"/>
          <w:szCs w:val="20"/>
          <w:shd w:val="clear" w:color="auto" w:fill="FFFFFF"/>
          <w:lang w:eastAsia="en-GB"/>
        </w:rPr>
        <w:tab/>
      </w:r>
      <w:r w:rsidR="00CD2935">
        <w:rPr>
          <w:rFonts w:asciiTheme="minorHAnsi" w:hAnsiTheme="minorHAnsi" w:cstheme="minorHAnsi"/>
          <w:sz w:val="20"/>
          <w:szCs w:val="20"/>
          <w:shd w:val="clear" w:color="auto" w:fill="FFFFFF"/>
          <w:lang w:eastAsia="en-GB"/>
        </w:rPr>
        <w:t>R</w:t>
      </w:r>
      <w:r w:rsidR="00897BF1" w:rsidRPr="007C778A">
        <w:rPr>
          <w:rFonts w:asciiTheme="minorHAnsi" w:hAnsiTheme="minorHAnsi" w:cstheme="minorHAnsi"/>
          <w:sz w:val="20"/>
          <w:szCs w:val="20"/>
          <w:shd w:val="clear" w:color="auto" w:fill="FFFFFF"/>
          <w:lang w:eastAsia="en-GB"/>
        </w:rPr>
        <w:t>eporting</w:t>
      </w:r>
      <w:r w:rsidR="00CD2935">
        <w:rPr>
          <w:rFonts w:asciiTheme="minorHAnsi" w:hAnsiTheme="minorHAnsi" w:cstheme="minorHAnsi"/>
          <w:sz w:val="20"/>
          <w:szCs w:val="20"/>
          <w:shd w:val="clear" w:color="auto" w:fill="FFFFFF"/>
          <w:lang w:eastAsia="en-GB"/>
        </w:rPr>
        <w:t xml:space="preserve"> and analysing the effectiveness</w:t>
      </w:r>
      <w:r w:rsidR="00897BF1" w:rsidRPr="007C778A">
        <w:rPr>
          <w:rFonts w:asciiTheme="minorHAnsi" w:hAnsiTheme="minorHAnsi" w:cstheme="minorHAnsi"/>
          <w:sz w:val="20"/>
          <w:szCs w:val="20"/>
          <w:shd w:val="clear" w:color="auto" w:fill="FFFFFF"/>
          <w:lang w:eastAsia="en-GB"/>
        </w:rPr>
        <w:t xml:space="preserve"> </w:t>
      </w:r>
      <w:r w:rsidR="00CD2935">
        <w:rPr>
          <w:rFonts w:asciiTheme="minorHAnsi" w:hAnsiTheme="minorHAnsi" w:cstheme="minorHAnsi"/>
          <w:sz w:val="20"/>
          <w:szCs w:val="20"/>
          <w:shd w:val="clear" w:color="auto" w:fill="FFFFFF"/>
          <w:lang w:eastAsia="en-GB"/>
        </w:rPr>
        <w:t>of</w:t>
      </w:r>
      <w:r w:rsidR="00897BF1" w:rsidRPr="007C778A">
        <w:rPr>
          <w:rFonts w:asciiTheme="minorHAnsi" w:hAnsiTheme="minorHAnsi" w:cstheme="minorHAnsi"/>
          <w:sz w:val="20"/>
          <w:szCs w:val="20"/>
          <w:shd w:val="clear" w:color="auto" w:fill="FFFFFF"/>
          <w:lang w:eastAsia="en-GB"/>
        </w:rPr>
        <w:t xml:space="preserve"> course development, course enhancement and innovation projects</w:t>
      </w:r>
    </w:p>
    <w:p w14:paraId="0B015A7D" w14:textId="098BE1BF" w:rsidR="00897BF1" w:rsidRPr="007C778A" w:rsidRDefault="00E3512A" w:rsidP="00CD2935">
      <w:pPr>
        <w:tabs>
          <w:tab w:val="left" w:pos="142"/>
        </w:tabs>
        <w:spacing w:line="276" w:lineRule="auto"/>
        <w:ind w:left="142" w:right="-567" w:hanging="142"/>
        <w:rPr>
          <w:rFonts w:asciiTheme="minorHAnsi" w:hAnsiTheme="minorHAnsi" w:cstheme="minorHAnsi"/>
          <w:sz w:val="20"/>
          <w:szCs w:val="20"/>
          <w:shd w:val="clear" w:color="auto" w:fill="FFFFFF"/>
          <w:lang w:eastAsia="en-GB"/>
        </w:rPr>
      </w:pPr>
      <w:r w:rsidRPr="007C778A">
        <w:rPr>
          <w:rFonts w:asciiTheme="minorHAnsi" w:hAnsiTheme="minorHAnsi" w:cstheme="minorHAnsi"/>
          <w:sz w:val="20"/>
          <w:szCs w:val="20"/>
          <w:shd w:val="clear" w:color="auto" w:fill="FFFFFF"/>
          <w:lang w:eastAsia="en-GB"/>
        </w:rPr>
        <w:t>-</w:t>
      </w:r>
      <w:r w:rsidR="0017788C" w:rsidRPr="007C778A">
        <w:rPr>
          <w:rFonts w:asciiTheme="minorHAnsi" w:hAnsiTheme="minorHAnsi" w:cstheme="minorHAnsi"/>
          <w:sz w:val="20"/>
          <w:szCs w:val="20"/>
          <w:shd w:val="clear" w:color="auto" w:fill="FFFFFF"/>
          <w:lang w:eastAsia="en-GB"/>
        </w:rPr>
        <w:tab/>
      </w:r>
      <w:r w:rsidR="00897BF1" w:rsidRPr="007C778A">
        <w:rPr>
          <w:rFonts w:asciiTheme="minorHAnsi" w:hAnsiTheme="minorHAnsi" w:cstheme="minorHAnsi"/>
          <w:sz w:val="20"/>
          <w:szCs w:val="20"/>
          <w:shd w:val="clear" w:color="auto" w:fill="FFFFFF"/>
          <w:lang w:eastAsia="en-GB"/>
        </w:rPr>
        <w:t>Train</w:t>
      </w:r>
      <w:r w:rsidR="00D8335E" w:rsidRPr="007C778A">
        <w:rPr>
          <w:rFonts w:asciiTheme="minorHAnsi" w:hAnsiTheme="minorHAnsi" w:cstheme="minorHAnsi"/>
          <w:sz w:val="20"/>
          <w:szCs w:val="20"/>
          <w:shd w:val="clear" w:color="auto" w:fill="FFFFFF"/>
          <w:lang w:eastAsia="en-GB"/>
        </w:rPr>
        <w:t>ing</w:t>
      </w:r>
      <w:r w:rsidR="00897BF1" w:rsidRPr="007C778A">
        <w:rPr>
          <w:rFonts w:asciiTheme="minorHAnsi" w:hAnsiTheme="minorHAnsi" w:cstheme="minorHAnsi"/>
          <w:sz w:val="20"/>
          <w:szCs w:val="20"/>
          <w:shd w:val="clear" w:color="auto" w:fill="FFFFFF"/>
          <w:lang w:eastAsia="en-GB"/>
        </w:rPr>
        <w:t xml:space="preserve"> external partners in products, policies, guidelines, processes and review course design deliverables</w:t>
      </w:r>
    </w:p>
    <w:p w14:paraId="4DF9224F" w14:textId="579859A0" w:rsidR="00897BF1" w:rsidRPr="007C778A" w:rsidRDefault="00E3512A" w:rsidP="00CD2935">
      <w:pPr>
        <w:tabs>
          <w:tab w:val="left" w:pos="142"/>
        </w:tabs>
        <w:spacing w:line="276" w:lineRule="auto"/>
        <w:ind w:left="142" w:right="-567" w:hanging="142"/>
        <w:rPr>
          <w:rFonts w:asciiTheme="minorHAnsi" w:hAnsiTheme="minorHAnsi" w:cstheme="minorHAnsi"/>
          <w:sz w:val="20"/>
          <w:szCs w:val="20"/>
          <w:shd w:val="clear" w:color="auto" w:fill="FFFFFF"/>
          <w:lang w:eastAsia="en-GB"/>
        </w:rPr>
      </w:pPr>
      <w:r w:rsidRPr="007C778A">
        <w:rPr>
          <w:rFonts w:asciiTheme="minorHAnsi" w:hAnsiTheme="minorHAnsi" w:cstheme="minorHAnsi"/>
          <w:sz w:val="20"/>
          <w:szCs w:val="20"/>
          <w:shd w:val="clear" w:color="auto" w:fill="FFFFFF"/>
          <w:lang w:eastAsia="en-GB"/>
        </w:rPr>
        <w:t>-</w:t>
      </w:r>
      <w:r w:rsidR="00897BF1" w:rsidRPr="007C778A">
        <w:rPr>
          <w:rFonts w:asciiTheme="minorHAnsi" w:hAnsiTheme="minorHAnsi" w:cstheme="minorHAnsi"/>
          <w:sz w:val="20"/>
          <w:szCs w:val="20"/>
          <w:shd w:val="clear" w:color="auto" w:fill="FFFFFF"/>
          <w:lang w:eastAsia="en-GB"/>
        </w:rPr>
        <w:t xml:space="preserve"> </w:t>
      </w:r>
      <w:r w:rsidR="0017788C" w:rsidRPr="007C778A">
        <w:rPr>
          <w:rFonts w:asciiTheme="minorHAnsi" w:hAnsiTheme="minorHAnsi" w:cstheme="minorHAnsi"/>
          <w:sz w:val="20"/>
          <w:szCs w:val="20"/>
          <w:shd w:val="clear" w:color="auto" w:fill="FFFFFF"/>
          <w:lang w:eastAsia="en-GB"/>
        </w:rPr>
        <w:tab/>
        <w:t>L</w:t>
      </w:r>
      <w:r w:rsidR="00897BF1" w:rsidRPr="007C778A">
        <w:rPr>
          <w:rFonts w:asciiTheme="minorHAnsi" w:hAnsiTheme="minorHAnsi" w:cstheme="minorHAnsi"/>
          <w:sz w:val="20"/>
          <w:szCs w:val="20"/>
          <w:shd w:val="clear" w:color="auto" w:fill="FFFFFF"/>
          <w:lang w:eastAsia="en-GB"/>
        </w:rPr>
        <w:t>ead</w:t>
      </w:r>
      <w:r w:rsidR="00D8335E" w:rsidRPr="007C778A">
        <w:rPr>
          <w:rFonts w:asciiTheme="minorHAnsi" w:hAnsiTheme="minorHAnsi" w:cstheme="minorHAnsi"/>
          <w:sz w:val="20"/>
          <w:szCs w:val="20"/>
          <w:shd w:val="clear" w:color="auto" w:fill="FFFFFF"/>
          <w:lang w:eastAsia="en-GB"/>
        </w:rPr>
        <w:t>ing</w:t>
      </w:r>
      <w:r w:rsidR="00897BF1" w:rsidRPr="007C778A">
        <w:rPr>
          <w:rFonts w:asciiTheme="minorHAnsi" w:hAnsiTheme="minorHAnsi" w:cstheme="minorHAnsi"/>
          <w:sz w:val="20"/>
          <w:szCs w:val="20"/>
          <w:shd w:val="clear" w:color="auto" w:fill="FFFFFF"/>
          <w:lang w:eastAsia="en-GB"/>
        </w:rPr>
        <w:t xml:space="preserve"> and contribut</w:t>
      </w:r>
      <w:r w:rsidR="00D8335E" w:rsidRPr="007C778A">
        <w:rPr>
          <w:rFonts w:asciiTheme="minorHAnsi" w:hAnsiTheme="minorHAnsi" w:cstheme="minorHAnsi"/>
          <w:sz w:val="20"/>
          <w:szCs w:val="20"/>
          <w:shd w:val="clear" w:color="auto" w:fill="FFFFFF"/>
          <w:lang w:eastAsia="en-GB"/>
        </w:rPr>
        <w:t xml:space="preserve">ing </w:t>
      </w:r>
      <w:r w:rsidR="00897BF1" w:rsidRPr="007C778A">
        <w:rPr>
          <w:rFonts w:asciiTheme="minorHAnsi" w:hAnsiTheme="minorHAnsi" w:cstheme="minorHAnsi"/>
          <w:sz w:val="20"/>
          <w:szCs w:val="20"/>
          <w:shd w:val="clear" w:color="auto" w:fill="FFFFFF"/>
          <w:lang w:eastAsia="en-GB"/>
        </w:rPr>
        <w:t>to learning environment and learning design innovation projects with education technology partners and the technology and</w:t>
      </w:r>
      <w:r w:rsidR="00CD2935">
        <w:rPr>
          <w:rFonts w:asciiTheme="minorHAnsi" w:hAnsiTheme="minorHAnsi" w:cstheme="minorHAnsi"/>
          <w:sz w:val="20"/>
          <w:szCs w:val="20"/>
          <w:shd w:val="clear" w:color="auto" w:fill="FFFFFF"/>
          <w:lang w:eastAsia="en-GB"/>
        </w:rPr>
        <w:t xml:space="preserve"> the</w:t>
      </w:r>
      <w:r w:rsidR="00897BF1" w:rsidRPr="007C778A">
        <w:rPr>
          <w:rFonts w:asciiTheme="minorHAnsi" w:hAnsiTheme="minorHAnsi" w:cstheme="minorHAnsi"/>
          <w:sz w:val="20"/>
          <w:szCs w:val="20"/>
          <w:shd w:val="clear" w:color="auto" w:fill="FFFFFF"/>
          <w:lang w:eastAsia="en-GB"/>
        </w:rPr>
        <w:t xml:space="preserve"> data team</w:t>
      </w:r>
    </w:p>
    <w:p w14:paraId="69A613AD" w14:textId="3FF1023E" w:rsidR="00897BF1" w:rsidRPr="007C778A" w:rsidRDefault="00E3512A" w:rsidP="00CD2935">
      <w:pPr>
        <w:tabs>
          <w:tab w:val="left" w:pos="142"/>
        </w:tabs>
        <w:spacing w:line="276" w:lineRule="auto"/>
        <w:ind w:left="142" w:right="-567" w:hanging="142"/>
        <w:rPr>
          <w:rFonts w:asciiTheme="minorHAnsi" w:hAnsiTheme="minorHAnsi" w:cstheme="minorHAnsi"/>
          <w:sz w:val="20"/>
          <w:szCs w:val="20"/>
          <w:lang w:eastAsia="en-GB"/>
        </w:rPr>
      </w:pPr>
      <w:r w:rsidRPr="007C778A">
        <w:rPr>
          <w:rFonts w:asciiTheme="minorHAnsi" w:hAnsiTheme="minorHAnsi" w:cstheme="minorHAnsi"/>
          <w:sz w:val="20"/>
          <w:szCs w:val="20"/>
          <w:shd w:val="clear" w:color="auto" w:fill="FFFFFF"/>
          <w:lang w:eastAsia="en-GB"/>
        </w:rPr>
        <w:t>-</w:t>
      </w:r>
      <w:r w:rsidR="0017788C" w:rsidRPr="007C778A">
        <w:rPr>
          <w:rFonts w:asciiTheme="minorHAnsi" w:hAnsiTheme="minorHAnsi" w:cstheme="minorHAnsi"/>
          <w:sz w:val="20"/>
          <w:szCs w:val="20"/>
          <w:shd w:val="clear" w:color="auto" w:fill="FFFFFF"/>
          <w:lang w:eastAsia="en-GB"/>
        </w:rPr>
        <w:tab/>
      </w:r>
      <w:r w:rsidR="00897BF1" w:rsidRPr="007C778A">
        <w:rPr>
          <w:rFonts w:asciiTheme="minorHAnsi" w:hAnsiTheme="minorHAnsi" w:cstheme="minorHAnsi"/>
          <w:sz w:val="20"/>
          <w:szCs w:val="20"/>
          <w:shd w:val="clear" w:color="auto" w:fill="FFFFFF"/>
          <w:lang w:eastAsia="en-GB"/>
        </w:rPr>
        <w:t>Expand</w:t>
      </w:r>
      <w:r w:rsidR="00D8335E" w:rsidRPr="007C778A">
        <w:rPr>
          <w:rFonts w:asciiTheme="minorHAnsi" w:hAnsiTheme="minorHAnsi" w:cstheme="minorHAnsi"/>
          <w:sz w:val="20"/>
          <w:szCs w:val="20"/>
          <w:shd w:val="clear" w:color="auto" w:fill="FFFFFF"/>
          <w:lang w:eastAsia="en-GB"/>
        </w:rPr>
        <w:t>ing</w:t>
      </w:r>
      <w:r w:rsidR="00897BF1" w:rsidRPr="007C778A">
        <w:rPr>
          <w:rFonts w:asciiTheme="minorHAnsi" w:hAnsiTheme="minorHAnsi" w:cstheme="minorHAnsi"/>
          <w:sz w:val="20"/>
          <w:szCs w:val="20"/>
          <w:shd w:val="clear" w:color="auto" w:fill="FFFFFF"/>
          <w:lang w:eastAsia="en-GB"/>
        </w:rPr>
        <w:t xml:space="preserve"> and improv</w:t>
      </w:r>
      <w:r w:rsidR="00D8335E" w:rsidRPr="007C778A">
        <w:rPr>
          <w:rFonts w:asciiTheme="minorHAnsi" w:hAnsiTheme="minorHAnsi" w:cstheme="minorHAnsi"/>
          <w:sz w:val="20"/>
          <w:szCs w:val="20"/>
          <w:shd w:val="clear" w:color="auto" w:fill="FFFFFF"/>
          <w:lang w:eastAsia="en-GB"/>
        </w:rPr>
        <w:t>ing</w:t>
      </w:r>
      <w:r w:rsidR="00897BF1" w:rsidRPr="007C778A">
        <w:rPr>
          <w:rFonts w:asciiTheme="minorHAnsi" w:hAnsiTheme="minorHAnsi" w:cstheme="minorHAnsi"/>
          <w:sz w:val="20"/>
          <w:szCs w:val="20"/>
          <w:shd w:val="clear" w:color="auto" w:fill="FFFFFF"/>
          <w:lang w:eastAsia="en-GB"/>
        </w:rPr>
        <w:t xml:space="preserve"> RMITOs learning design system, guidelines, processes and policies. </w:t>
      </w:r>
    </w:p>
    <w:p w14:paraId="234DD207" w14:textId="77777777" w:rsidR="00897BF1" w:rsidRPr="007C778A" w:rsidRDefault="00897BF1" w:rsidP="00897BF1">
      <w:pPr>
        <w:pStyle w:val="Default"/>
        <w:rPr>
          <w:rFonts w:asciiTheme="minorHAnsi" w:hAnsiTheme="minorHAnsi" w:cstheme="minorHAnsi"/>
          <w:sz w:val="20"/>
          <w:szCs w:val="20"/>
        </w:rPr>
      </w:pPr>
    </w:p>
    <w:p w14:paraId="7B7F2BE2" w14:textId="6102B7C4" w:rsidR="00897BF1" w:rsidRPr="007C778A" w:rsidRDefault="00897BF1" w:rsidP="00897BF1">
      <w:pPr>
        <w:pStyle w:val="Pa1"/>
        <w:spacing w:line="276" w:lineRule="auto"/>
        <w:ind w:right="-283"/>
        <w:rPr>
          <w:rStyle w:val="A1"/>
          <w:rFonts w:asciiTheme="minorHAnsi" w:hAnsiTheme="minorHAnsi" w:cstheme="minorHAnsi"/>
          <w:b/>
          <w:color w:val="F25E41"/>
          <w:sz w:val="20"/>
          <w:szCs w:val="20"/>
        </w:rPr>
      </w:pPr>
      <w:r w:rsidRPr="007C778A">
        <w:rPr>
          <w:rStyle w:val="A1"/>
          <w:rFonts w:asciiTheme="minorHAnsi" w:hAnsiTheme="minorHAnsi" w:cstheme="minorHAnsi"/>
          <w:b/>
          <w:color w:val="F25E41"/>
          <w:sz w:val="20"/>
          <w:szCs w:val="20"/>
        </w:rPr>
        <w:t>Senior Advisor Learning and Teaching</w:t>
      </w:r>
    </w:p>
    <w:p w14:paraId="58C37908" w14:textId="2EA2430D" w:rsidR="00897BF1" w:rsidRPr="007C778A" w:rsidRDefault="00897BF1" w:rsidP="00897BF1">
      <w:pPr>
        <w:pStyle w:val="Pa1"/>
        <w:spacing w:line="276" w:lineRule="auto"/>
        <w:ind w:right="-283"/>
        <w:rPr>
          <w:rStyle w:val="A1"/>
          <w:rFonts w:asciiTheme="minorHAnsi" w:hAnsiTheme="minorHAnsi" w:cstheme="minorHAnsi"/>
          <w:color w:val="000000" w:themeColor="text1"/>
          <w:sz w:val="20"/>
          <w:szCs w:val="20"/>
        </w:rPr>
      </w:pPr>
      <w:r w:rsidRPr="007C778A">
        <w:rPr>
          <w:rStyle w:val="A1"/>
          <w:rFonts w:asciiTheme="minorHAnsi" w:hAnsiTheme="minorHAnsi" w:cstheme="minorHAnsi"/>
          <w:color w:val="000000" w:themeColor="text1"/>
          <w:sz w:val="20"/>
          <w:szCs w:val="20"/>
        </w:rPr>
        <w:t>RMIT Online</w:t>
      </w:r>
      <w:r w:rsidR="007A4FE6" w:rsidRPr="007C778A">
        <w:rPr>
          <w:rStyle w:val="A1"/>
          <w:rFonts w:asciiTheme="minorHAnsi" w:hAnsiTheme="minorHAnsi" w:cstheme="minorHAnsi"/>
          <w:color w:val="000000" w:themeColor="text1"/>
          <w:sz w:val="20"/>
          <w:szCs w:val="20"/>
        </w:rPr>
        <w:t xml:space="preserve"> </w:t>
      </w:r>
    </w:p>
    <w:p w14:paraId="5E071287" w14:textId="77777777" w:rsidR="00897BF1" w:rsidRPr="007C778A" w:rsidRDefault="00897BF1" w:rsidP="00897BF1">
      <w:pPr>
        <w:pStyle w:val="Pa1"/>
        <w:spacing w:line="276" w:lineRule="auto"/>
        <w:ind w:right="-283"/>
        <w:rPr>
          <w:rStyle w:val="A1"/>
          <w:rFonts w:asciiTheme="minorHAnsi" w:hAnsiTheme="minorHAnsi" w:cstheme="minorHAnsi"/>
          <w:color w:val="000000" w:themeColor="text1"/>
          <w:sz w:val="20"/>
          <w:szCs w:val="20"/>
        </w:rPr>
      </w:pPr>
      <w:r w:rsidRPr="007C778A">
        <w:rPr>
          <w:rStyle w:val="A1"/>
          <w:rFonts w:asciiTheme="minorHAnsi" w:hAnsiTheme="minorHAnsi" w:cstheme="minorHAnsi"/>
          <w:color w:val="000000" w:themeColor="text1"/>
          <w:sz w:val="20"/>
          <w:szCs w:val="20"/>
        </w:rPr>
        <w:t xml:space="preserve">March 2019 </w:t>
      </w:r>
      <w:r w:rsidRPr="007C778A">
        <w:rPr>
          <w:rStyle w:val="A2"/>
          <w:rFonts w:asciiTheme="minorHAnsi" w:hAnsiTheme="minorHAnsi" w:cstheme="minorHAnsi"/>
          <w:color w:val="000000" w:themeColor="text1"/>
          <w:sz w:val="20"/>
          <w:szCs w:val="20"/>
        </w:rPr>
        <w:t xml:space="preserve">– </w:t>
      </w:r>
      <w:r w:rsidRPr="007C778A">
        <w:rPr>
          <w:rStyle w:val="A1"/>
          <w:rFonts w:asciiTheme="minorHAnsi" w:hAnsiTheme="minorHAnsi" w:cstheme="minorHAnsi"/>
          <w:color w:val="000000" w:themeColor="text1"/>
          <w:sz w:val="20"/>
          <w:szCs w:val="20"/>
        </w:rPr>
        <w:t>October 2019</w:t>
      </w:r>
    </w:p>
    <w:p w14:paraId="505EB117" w14:textId="5DE4DE5E" w:rsidR="00897BF1" w:rsidRPr="007C778A" w:rsidRDefault="001B0E27" w:rsidP="00897BF1">
      <w:pPr>
        <w:spacing w:line="276" w:lineRule="auto"/>
        <w:rPr>
          <w:rFonts w:asciiTheme="minorHAnsi" w:hAnsiTheme="minorHAnsi" w:cstheme="minorHAnsi"/>
          <w:sz w:val="20"/>
          <w:szCs w:val="20"/>
          <w:lang w:eastAsia="en-GB"/>
        </w:rPr>
      </w:pPr>
      <w:r w:rsidRPr="007C778A">
        <w:rPr>
          <w:rFonts w:asciiTheme="minorHAnsi" w:hAnsiTheme="minorHAnsi" w:cstheme="minorHAnsi"/>
          <w:sz w:val="20"/>
          <w:szCs w:val="20"/>
        </w:rPr>
        <w:t>While in this role I</w:t>
      </w:r>
      <w:r w:rsidR="000968FA" w:rsidRPr="007C778A">
        <w:rPr>
          <w:rFonts w:asciiTheme="minorHAnsi" w:hAnsiTheme="minorHAnsi" w:cstheme="minorHAnsi"/>
          <w:sz w:val="20"/>
          <w:szCs w:val="20"/>
        </w:rPr>
        <w:t xml:space="preserve"> worked as an </w:t>
      </w:r>
      <w:r w:rsidR="000968FA" w:rsidRPr="007C778A">
        <w:rPr>
          <w:rFonts w:asciiTheme="minorHAnsi" w:hAnsiTheme="minorHAnsi" w:cstheme="minorHAnsi"/>
          <w:sz w:val="20"/>
          <w:szCs w:val="20"/>
          <w:shd w:val="clear" w:color="auto" w:fill="FFFFFF"/>
          <w:lang w:eastAsia="en-GB"/>
        </w:rPr>
        <w:t>a</w:t>
      </w:r>
      <w:r w:rsidR="00897BF1" w:rsidRPr="007C778A">
        <w:rPr>
          <w:rFonts w:asciiTheme="minorHAnsi" w:hAnsiTheme="minorHAnsi" w:cstheme="minorHAnsi"/>
          <w:sz w:val="20"/>
          <w:szCs w:val="20"/>
          <w:shd w:val="clear" w:color="auto" w:fill="FFFFFF"/>
          <w:lang w:eastAsia="en-GB"/>
        </w:rPr>
        <w:t xml:space="preserve">cademic product specialist supporting online course and program development across a range of disciplines. I developed, implemented and oversaw quality assurance and academic governance policies and processes. Working in an Agile team of product managers, learning experience designers, developers, and academics I participated in the development and design of online courses and programs. </w:t>
      </w:r>
      <w:r w:rsidR="00E2753C">
        <w:rPr>
          <w:rFonts w:asciiTheme="minorHAnsi" w:hAnsiTheme="minorHAnsi" w:cstheme="minorHAnsi"/>
          <w:sz w:val="20"/>
          <w:szCs w:val="20"/>
          <w:shd w:val="clear" w:color="auto" w:fill="FFFFFF"/>
          <w:lang w:eastAsia="en-GB"/>
        </w:rPr>
        <w:t>T</w:t>
      </w:r>
      <w:r w:rsidR="00897BF1" w:rsidRPr="007C778A">
        <w:rPr>
          <w:rFonts w:asciiTheme="minorHAnsi" w:hAnsiTheme="minorHAnsi" w:cstheme="minorHAnsi"/>
          <w:sz w:val="20"/>
          <w:szCs w:val="20"/>
          <w:shd w:val="clear" w:color="auto" w:fill="FFFFFF"/>
          <w:lang w:eastAsia="en-GB"/>
        </w:rPr>
        <w:t>his a multifaceted role that required writing, learning design, user experience design, service design, project management, and stakeholder engagement skills.</w:t>
      </w:r>
      <w:r w:rsidR="00E2753C">
        <w:rPr>
          <w:rFonts w:asciiTheme="minorHAnsi" w:hAnsiTheme="minorHAnsi" w:cstheme="minorHAnsi"/>
          <w:sz w:val="20"/>
          <w:szCs w:val="20"/>
          <w:shd w:val="clear" w:color="auto" w:fill="FFFFFF"/>
          <w:lang w:eastAsia="en-GB"/>
        </w:rPr>
        <w:t xml:space="preserve"> I was seconded into the Learning Design team in May 2019 and held this role concurrently until October 2019.</w:t>
      </w:r>
    </w:p>
    <w:p w14:paraId="5BBC9659" w14:textId="77777777" w:rsidR="00897BF1" w:rsidRPr="007C778A" w:rsidRDefault="00897BF1" w:rsidP="00897BF1">
      <w:pPr>
        <w:pStyle w:val="Pa1"/>
        <w:spacing w:line="276" w:lineRule="auto"/>
        <w:ind w:right="-283"/>
        <w:rPr>
          <w:rStyle w:val="A1"/>
          <w:rFonts w:asciiTheme="minorHAnsi" w:hAnsiTheme="minorHAnsi" w:cstheme="minorHAnsi"/>
          <w:b/>
          <w:color w:val="000000" w:themeColor="text1"/>
          <w:sz w:val="20"/>
          <w:szCs w:val="20"/>
        </w:rPr>
      </w:pPr>
    </w:p>
    <w:p w14:paraId="01DD074A" w14:textId="59165F89" w:rsidR="00897BF1" w:rsidRPr="007C778A" w:rsidRDefault="00897BF1" w:rsidP="00897BF1">
      <w:pPr>
        <w:pStyle w:val="Pa1"/>
        <w:spacing w:line="276" w:lineRule="auto"/>
        <w:ind w:right="-283"/>
        <w:rPr>
          <w:rStyle w:val="A1"/>
          <w:rFonts w:asciiTheme="minorHAnsi" w:hAnsiTheme="minorHAnsi" w:cstheme="minorHAnsi"/>
          <w:b/>
          <w:color w:val="F25E41"/>
          <w:sz w:val="20"/>
          <w:szCs w:val="20"/>
        </w:rPr>
      </w:pPr>
      <w:r w:rsidRPr="007C778A">
        <w:rPr>
          <w:rStyle w:val="A1"/>
          <w:rFonts w:asciiTheme="minorHAnsi" w:hAnsiTheme="minorHAnsi" w:cstheme="minorHAnsi"/>
          <w:b/>
          <w:color w:val="F25E41"/>
          <w:sz w:val="20"/>
          <w:szCs w:val="20"/>
        </w:rPr>
        <w:t>Co-Chair / Online Director</w:t>
      </w:r>
      <w:r w:rsidR="00F23365" w:rsidRPr="007C778A">
        <w:rPr>
          <w:rStyle w:val="A1"/>
          <w:rFonts w:asciiTheme="minorHAnsi" w:hAnsiTheme="minorHAnsi" w:cstheme="minorHAnsi"/>
          <w:b/>
          <w:color w:val="F25E41"/>
          <w:sz w:val="20"/>
          <w:szCs w:val="20"/>
        </w:rPr>
        <w:t>,</w:t>
      </w:r>
      <w:r w:rsidRPr="007C778A">
        <w:rPr>
          <w:rStyle w:val="A1"/>
          <w:rFonts w:asciiTheme="minorHAnsi" w:hAnsiTheme="minorHAnsi" w:cstheme="minorHAnsi"/>
          <w:b/>
          <w:color w:val="F25E41"/>
          <w:sz w:val="20"/>
          <w:szCs w:val="20"/>
        </w:rPr>
        <w:t xml:space="preserve"> School of Graphic Design and Digital Media</w:t>
      </w:r>
    </w:p>
    <w:p w14:paraId="176D61F3" w14:textId="77777777" w:rsidR="00897BF1" w:rsidRPr="007C778A" w:rsidRDefault="00897BF1" w:rsidP="00897BF1">
      <w:pPr>
        <w:pStyle w:val="Pa1"/>
        <w:spacing w:line="276" w:lineRule="auto"/>
        <w:ind w:right="-283"/>
        <w:rPr>
          <w:rStyle w:val="A1"/>
          <w:rFonts w:asciiTheme="minorHAnsi" w:hAnsiTheme="minorHAnsi" w:cstheme="minorHAnsi"/>
          <w:color w:val="000000" w:themeColor="text1"/>
          <w:sz w:val="20"/>
          <w:szCs w:val="20"/>
        </w:rPr>
      </w:pPr>
      <w:r w:rsidRPr="007C778A">
        <w:rPr>
          <w:rStyle w:val="A1"/>
          <w:rFonts w:asciiTheme="minorHAnsi" w:hAnsiTheme="minorHAnsi" w:cstheme="minorHAnsi"/>
          <w:color w:val="000000" w:themeColor="text1"/>
          <w:sz w:val="20"/>
          <w:szCs w:val="20"/>
        </w:rPr>
        <w:t>Academy of Art University / San Francisco</w:t>
      </w:r>
    </w:p>
    <w:p w14:paraId="5A53665E" w14:textId="3D31FE50" w:rsidR="00897BF1" w:rsidRPr="007C778A" w:rsidRDefault="00E3512A" w:rsidP="00897BF1">
      <w:pPr>
        <w:pStyle w:val="Pa1"/>
        <w:spacing w:line="276" w:lineRule="auto"/>
        <w:ind w:right="-283"/>
        <w:rPr>
          <w:rStyle w:val="A1"/>
          <w:rFonts w:asciiTheme="minorHAnsi" w:hAnsiTheme="minorHAnsi" w:cstheme="minorHAnsi"/>
          <w:color w:val="000000" w:themeColor="text1"/>
          <w:sz w:val="20"/>
          <w:szCs w:val="20"/>
        </w:rPr>
      </w:pPr>
      <w:r w:rsidRPr="007C778A">
        <w:rPr>
          <w:rStyle w:val="A1"/>
          <w:rFonts w:asciiTheme="minorHAnsi" w:hAnsiTheme="minorHAnsi" w:cstheme="minorHAnsi"/>
          <w:color w:val="000000" w:themeColor="text1"/>
          <w:sz w:val="20"/>
          <w:szCs w:val="20"/>
        </w:rPr>
        <w:t>2006</w:t>
      </w:r>
      <w:r w:rsidR="00897BF1" w:rsidRPr="007C778A">
        <w:rPr>
          <w:rStyle w:val="A1"/>
          <w:rFonts w:asciiTheme="minorHAnsi" w:hAnsiTheme="minorHAnsi" w:cstheme="minorHAnsi"/>
          <w:color w:val="000000" w:themeColor="text1"/>
          <w:sz w:val="20"/>
          <w:szCs w:val="20"/>
        </w:rPr>
        <w:t xml:space="preserve"> </w:t>
      </w:r>
      <w:r w:rsidR="00897BF1" w:rsidRPr="007C778A">
        <w:rPr>
          <w:rStyle w:val="A2"/>
          <w:rFonts w:asciiTheme="minorHAnsi" w:hAnsiTheme="minorHAnsi" w:cstheme="minorHAnsi"/>
          <w:color w:val="000000" w:themeColor="text1"/>
          <w:sz w:val="20"/>
          <w:szCs w:val="20"/>
        </w:rPr>
        <w:t xml:space="preserve">– </w:t>
      </w:r>
      <w:r w:rsidR="00897BF1" w:rsidRPr="007C778A">
        <w:rPr>
          <w:rStyle w:val="A1"/>
          <w:rFonts w:asciiTheme="minorHAnsi" w:hAnsiTheme="minorHAnsi" w:cstheme="minorHAnsi"/>
          <w:color w:val="000000" w:themeColor="text1"/>
          <w:sz w:val="20"/>
          <w:szCs w:val="20"/>
        </w:rPr>
        <w:t>2019</w:t>
      </w:r>
    </w:p>
    <w:p w14:paraId="4C8B12BE" w14:textId="4CF89117" w:rsidR="00897BF1" w:rsidRPr="007C778A" w:rsidRDefault="00897BF1" w:rsidP="00897BF1">
      <w:pPr>
        <w:pStyle w:val="Pa3"/>
        <w:tabs>
          <w:tab w:val="left" w:pos="8789"/>
        </w:tabs>
        <w:spacing w:line="276" w:lineRule="auto"/>
        <w:ind w:right="-283"/>
        <w:rPr>
          <w:rStyle w:val="A1"/>
          <w:rFonts w:asciiTheme="minorHAnsi" w:hAnsiTheme="minorHAnsi" w:cstheme="minorHAnsi"/>
          <w:color w:val="000000" w:themeColor="text1"/>
          <w:sz w:val="20"/>
          <w:szCs w:val="20"/>
        </w:rPr>
      </w:pPr>
      <w:r w:rsidRPr="007C778A">
        <w:rPr>
          <w:rStyle w:val="A1"/>
          <w:rFonts w:asciiTheme="minorHAnsi" w:hAnsiTheme="minorHAnsi" w:cstheme="minorHAnsi"/>
          <w:color w:val="000000" w:themeColor="text1"/>
          <w:sz w:val="20"/>
          <w:szCs w:val="20"/>
        </w:rPr>
        <w:t xml:space="preserve">AAU is the largest private, accredited, art and design university in the U.S.A. Located in San Francisco, the university has an extensive, global online program which mirrors the 24 onsite schools of art and design. As Online Director I </w:t>
      </w:r>
      <w:r w:rsidR="00E3512A" w:rsidRPr="007C778A">
        <w:rPr>
          <w:rStyle w:val="A1"/>
          <w:rFonts w:asciiTheme="minorHAnsi" w:hAnsiTheme="minorHAnsi" w:cstheme="minorHAnsi"/>
          <w:color w:val="000000" w:themeColor="text1"/>
          <w:sz w:val="20"/>
          <w:szCs w:val="20"/>
        </w:rPr>
        <w:t>was</w:t>
      </w:r>
      <w:r w:rsidRPr="007C778A">
        <w:rPr>
          <w:rStyle w:val="A1"/>
          <w:rFonts w:asciiTheme="minorHAnsi" w:hAnsiTheme="minorHAnsi" w:cstheme="minorHAnsi"/>
          <w:color w:val="000000" w:themeColor="text1"/>
          <w:sz w:val="20"/>
          <w:szCs w:val="20"/>
        </w:rPr>
        <w:t xml:space="preserve"> responsible for maintaining the quality of the online student experience and leading the 3</w:t>
      </w:r>
      <w:r w:rsidR="00E3512A" w:rsidRPr="007C778A">
        <w:rPr>
          <w:rStyle w:val="A1"/>
          <w:rFonts w:asciiTheme="minorHAnsi" w:hAnsiTheme="minorHAnsi" w:cstheme="minorHAnsi"/>
          <w:color w:val="000000" w:themeColor="text1"/>
          <w:sz w:val="20"/>
          <w:szCs w:val="20"/>
        </w:rPr>
        <w:t>5</w:t>
      </w:r>
      <w:r w:rsidRPr="007C778A">
        <w:rPr>
          <w:rStyle w:val="A1"/>
          <w:rFonts w:asciiTheme="minorHAnsi" w:hAnsiTheme="minorHAnsi" w:cstheme="minorHAnsi"/>
          <w:color w:val="000000" w:themeColor="text1"/>
          <w:sz w:val="20"/>
          <w:szCs w:val="20"/>
        </w:rPr>
        <w:t>+ team of permanent and part time online faculty. In 2016 my role was expanded to Co-</w:t>
      </w:r>
      <w:r w:rsidR="0004071E" w:rsidRPr="007C778A">
        <w:rPr>
          <w:rStyle w:val="A1"/>
          <w:rFonts w:asciiTheme="minorHAnsi" w:hAnsiTheme="minorHAnsi" w:cstheme="minorHAnsi"/>
          <w:color w:val="000000" w:themeColor="text1"/>
          <w:sz w:val="20"/>
          <w:szCs w:val="20"/>
        </w:rPr>
        <w:t>Chair,</w:t>
      </w:r>
      <w:r w:rsidRPr="007C778A">
        <w:rPr>
          <w:rStyle w:val="A1"/>
          <w:rFonts w:asciiTheme="minorHAnsi" w:hAnsiTheme="minorHAnsi" w:cstheme="minorHAnsi"/>
          <w:color w:val="000000" w:themeColor="text1"/>
          <w:sz w:val="20"/>
          <w:szCs w:val="20"/>
        </w:rPr>
        <w:t xml:space="preserve"> and I </w:t>
      </w:r>
      <w:r w:rsidR="00301632" w:rsidRPr="007C778A">
        <w:rPr>
          <w:rStyle w:val="A1"/>
          <w:rFonts w:asciiTheme="minorHAnsi" w:hAnsiTheme="minorHAnsi" w:cstheme="minorHAnsi"/>
          <w:color w:val="000000" w:themeColor="text1"/>
          <w:sz w:val="20"/>
          <w:szCs w:val="20"/>
        </w:rPr>
        <w:t>worked</w:t>
      </w:r>
      <w:r w:rsidRPr="007C778A">
        <w:rPr>
          <w:rStyle w:val="A1"/>
          <w:rFonts w:asciiTheme="minorHAnsi" w:hAnsiTheme="minorHAnsi" w:cstheme="minorHAnsi"/>
          <w:color w:val="000000" w:themeColor="text1"/>
          <w:sz w:val="20"/>
          <w:szCs w:val="20"/>
        </w:rPr>
        <w:t xml:space="preserve"> closely with the </w:t>
      </w:r>
      <w:r w:rsidR="0004071E">
        <w:rPr>
          <w:rStyle w:val="A1"/>
          <w:rFonts w:asciiTheme="minorHAnsi" w:hAnsiTheme="minorHAnsi" w:cstheme="minorHAnsi"/>
          <w:color w:val="000000" w:themeColor="text1"/>
          <w:sz w:val="20"/>
          <w:szCs w:val="20"/>
        </w:rPr>
        <w:t xml:space="preserve">MFA </w:t>
      </w:r>
      <w:r w:rsidRPr="007C778A">
        <w:rPr>
          <w:rStyle w:val="A1"/>
          <w:rFonts w:asciiTheme="minorHAnsi" w:hAnsiTheme="minorHAnsi" w:cstheme="minorHAnsi"/>
          <w:color w:val="000000" w:themeColor="text1"/>
          <w:sz w:val="20"/>
          <w:szCs w:val="20"/>
        </w:rPr>
        <w:t>Director to run the School. This role require</w:t>
      </w:r>
      <w:r w:rsidR="00E3512A" w:rsidRPr="007C778A">
        <w:rPr>
          <w:rStyle w:val="A1"/>
          <w:rFonts w:asciiTheme="minorHAnsi" w:hAnsiTheme="minorHAnsi" w:cstheme="minorHAnsi"/>
          <w:color w:val="000000" w:themeColor="text1"/>
          <w:sz w:val="20"/>
          <w:szCs w:val="20"/>
        </w:rPr>
        <w:t>d</w:t>
      </w:r>
      <w:r w:rsidRPr="007C778A">
        <w:rPr>
          <w:rStyle w:val="A1"/>
          <w:rFonts w:asciiTheme="minorHAnsi" w:hAnsiTheme="minorHAnsi" w:cstheme="minorHAnsi"/>
          <w:color w:val="000000" w:themeColor="text1"/>
          <w:sz w:val="20"/>
          <w:szCs w:val="20"/>
        </w:rPr>
        <w:t xml:space="preserve"> a thorough understanding of design and online learning pedagogies along with excellent problem-solving, diplomacy, and time management skills and the ability to work </w:t>
      </w:r>
      <w:r w:rsidR="0004071E">
        <w:rPr>
          <w:rStyle w:val="A1"/>
          <w:rFonts w:asciiTheme="minorHAnsi" w:hAnsiTheme="minorHAnsi" w:cstheme="minorHAnsi"/>
          <w:color w:val="000000" w:themeColor="text1"/>
          <w:sz w:val="20"/>
          <w:szCs w:val="20"/>
        </w:rPr>
        <w:t>and manage a team from a different time zone</w:t>
      </w:r>
      <w:r w:rsidRPr="007C778A">
        <w:rPr>
          <w:rStyle w:val="A1"/>
          <w:rFonts w:asciiTheme="minorHAnsi" w:hAnsiTheme="minorHAnsi" w:cstheme="minorHAnsi"/>
          <w:color w:val="000000" w:themeColor="text1"/>
          <w:sz w:val="20"/>
          <w:szCs w:val="20"/>
        </w:rPr>
        <w:t xml:space="preserve">. </w:t>
      </w:r>
    </w:p>
    <w:p w14:paraId="0E5AE0C3" w14:textId="4F0AEF66" w:rsidR="00897BF1" w:rsidRPr="007C778A" w:rsidRDefault="00E2753C" w:rsidP="00897BF1">
      <w:pPr>
        <w:pStyle w:val="Pa3"/>
        <w:tabs>
          <w:tab w:val="left" w:pos="8789"/>
        </w:tabs>
        <w:spacing w:line="276" w:lineRule="auto"/>
        <w:ind w:right="-283"/>
        <w:rPr>
          <w:rFonts w:asciiTheme="minorHAnsi" w:hAnsiTheme="minorHAnsi" w:cstheme="minorHAnsi"/>
          <w:color w:val="000000" w:themeColor="text1"/>
          <w:sz w:val="20"/>
          <w:szCs w:val="20"/>
        </w:rPr>
      </w:pPr>
      <w:r>
        <w:rPr>
          <w:rStyle w:val="A1"/>
          <w:rFonts w:asciiTheme="minorHAnsi" w:hAnsiTheme="minorHAnsi" w:cstheme="minorHAnsi"/>
          <w:i/>
          <w:color w:val="000000" w:themeColor="text1"/>
          <w:sz w:val="20"/>
          <w:szCs w:val="20"/>
        </w:rPr>
        <w:t>Key Accountabilities:</w:t>
      </w:r>
    </w:p>
    <w:p w14:paraId="512F0F12" w14:textId="54F0F8CE" w:rsidR="00E3512A" w:rsidRPr="007C778A" w:rsidRDefault="00E3512A" w:rsidP="00381C3A">
      <w:pPr>
        <w:pStyle w:val="Pa3"/>
        <w:numPr>
          <w:ilvl w:val="0"/>
          <w:numId w:val="12"/>
        </w:numPr>
        <w:tabs>
          <w:tab w:val="left" w:pos="142"/>
        </w:tabs>
        <w:spacing w:line="276" w:lineRule="auto"/>
        <w:ind w:left="142" w:right="-283" w:hanging="142"/>
        <w:rPr>
          <w:rFonts w:asciiTheme="minorHAnsi" w:hAnsiTheme="minorHAnsi" w:cstheme="minorHAnsi"/>
          <w:bCs/>
          <w:color w:val="000000" w:themeColor="text1"/>
          <w:sz w:val="20"/>
          <w:szCs w:val="20"/>
        </w:rPr>
      </w:pPr>
      <w:r w:rsidRPr="007C778A">
        <w:rPr>
          <w:rFonts w:asciiTheme="minorHAnsi" w:hAnsiTheme="minorHAnsi" w:cstheme="minorHAnsi"/>
          <w:bCs/>
          <w:color w:val="000000" w:themeColor="text1"/>
          <w:sz w:val="20"/>
          <w:szCs w:val="20"/>
        </w:rPr>
        <w:t>Setting the strategic direction and planning as well as managing the budget</w:t>
      </w:r>
    </w:p>
    <w:p w14:paraId="2A8BF4DB" w14:textId="3B85D386" w:rsidR="00E3512A" w:rsidRPr="007C778A" w:rsidRDefault="00E3512A" w:rsidP="00381C3A">
      <w:pPr>
        <w:pStyle w:val="Pa3"/>
        <w:numPr>
          <w:ilvl w:val="0"/>
          <w:numId w:val="12"/>
        </w:numPr>
        <w:tabs>
          <w:tab w:val="left" w:pos="142"/>
        </w:tabs>
        <w:spacing w:line="276" w:lineRule="auto"/>
        <w:ind w:left="142" w:right="-283" w:hanging="142"/>
        <w:rPr>
          <w:rFonts w:asciiTheme="minorHAnsi" w:hAnsiTheme="minorHAnsi" w:cstheme="minorHAnsi"/>
          <w:color w:val="000000" w:themeColor="text1"/>
          <w:sz w:val="20"/>
          <w:szCs w:val="20"/>
        </w:rPr>
      </w:pPr>
      <w:r w:rsidRPr="007C778A">
        <w:rPr>
          <w:rStyle w:val="A1"/>
          <w:rFonts w:asciiTheme="minorHAnsi" w:hAnsiTheme="minorHAnsi" w:cstheme="minorHAnsi"/>
          <w:color w:val="000000" w:themeColor="text1"/>
          <w:sz w:val="20"/>
          <w:szCs w:val="20"/>
        </w:rPr>
        <w:t xml:space="preserve">Coordinating and developing online/onsite curriculum </w:t>
      </w:r>
    </w:p>
    <w:p w14:paraId="3E06ACA3" w14:textId="1810899C" w:rsidR="00E3512A" w:rsidRPr="007C778A" w:rsidRDefault="00E3512A" w:rsidP="00381C3A">
      <w:pPr>
        <w:pStyle w:val="Pa3"/>
        <w:numPr>
          <w:ilvl w:val="0"/>
          <w:numId w:val="12"/>
        </w:numPr>
        <w:tabs>
          <w:tab w:val="left" w:pos="142"/>
        </w:tabs>
        <w:spacing w:line="276" w:lineRule="auto"/>
        <w:ind w:left="142" w:right="-283" w:hanging="142"/>
        <w:rPr>
          <w:rFonts w:asciiTheme="minorHAnsi" w:hAnsiTheme="minorHAnsi" w:cstheme="minorHAnsi"/>
          <w:bCs/>
          <w:color w:val="000000" w:themeColor="text1"/>
          <w:sz w:val="20"/>
          <w:szCs w:val="20"/>
        </w:rPr>
      </w:pPr>
      <w:r w:rsidRPr="007C778A">
        <w:rPr>
          <w:rStyle w:val="A1"/>
          <w:rFonts w:asciiTheme="minorHAnsi" w:hAnsiTheme="minorHAnsi" w:cstheme="minorHAnsi"/>
          <w:color w:val="000000" w:themeColor="text1"/>
          <w:sz w:val="20"/>
          <w:szCs w:val="20"/>
        </w:rPr>
        <w:t xml:space="preserve">Liaising with AAUs </w:t>
      </w:r>
      <w:r w:rsidRPr="007C778A">
        <w:rPr>
          <w:rStyle w:val="A1"/>
          <w:rFonts w:asciiTheme="minorHAnsi" w:hAnsiTheme="minorHAnsi" w:cstheme="minorHAnsi"/>
          <w:bCs/>
          <w:color w:val="000000" w:themeColor="text1"/>
          <w:sz w:val="20"/>
          <w:szCs w:val="20"/>
        </w:rPr>
        <w:t>Executive Office, Online Education team and other schools within AAU</w:t>
      </w:r>
    </w:p>
    <w:p w14:paraId="502C714D" w14:textId="4D7BD58D" w:rsidR="00E3512A" w:rsidRPr="007C778A" w:rsidRDefault="00E3512A" w:rsidP="00381C3A">
      <w:pPr>
        <w:pStyle w:val="Pa3"/>
        <w:numPr>
          <w:ilvl w:val="0"/>
          <w:numId w:val="12"/>
        </w:numPr>
        <w:tabs>
          <w:tab w:val="left" w:pos="142"/>
        </w:tabs>
        <w:spacing w:line="276" w:lineRule="auto"/>
        <w:ind w:left="142" w:right="-283" w:hanging="142"/>
        <w:rPr>
          <w:rStyle w:val="A1"/>
          <w:rFonts w:asciiTheme="minorHAnsi" w:hAnsiTheme="minorHAnsi" w:cstheme="minorHAnsi"/>
          <w:color w:val="000000" w:themeColor="text1"/>
          <w:sz w:val="20"/>
          <w:szCs w:val="20"/>
        </w:rPr>
      </w:pPr>
      <w:r w:rsidRPr="007C778A">
        <w:rPr>
          <w:rStyle w:val="A1"/>
          <w:rFonts w:asciiTheme="minorHAnsi" w:hAnsiTheme="minorHAnsi" w:cstheme="minorHAnsi"/>
          <w:color w:val="000000" w:themeColor="text1"/>
          <w:sz w:val="20"/>
          <w:szCs w:val="20"/>
        </w:rPr>
        <w:t>Recruiting, scheduling, managing and evaluating faculty</w:t>
      </w:r>
      <w:r w:rsidRPr="007C778A">
        <w:rPr>
          <w:rStyle w:val="A1"/>
          <w:rFonts w:asciiTheme="minorHAnsi" w:hAnsiTheme="minorHAnsi" w:cstheme="minorHAnsi"/>
          <w:bCs/>
          <w:color w:val="000000" w:themeColor="text1"/>
          <w:sz w:val="20"/>
          <w:szCs w:val="20"/>
        </w:rPr>
        <w:t xml:space="preserve"> </w:t>
      </w:r>
    </w:p>
    <w:p w14:paraId="6BE29909" w14:textId="22BC5EB0" w:rsidR="00E3512A" w:rsidRPr="007C778A" w:rsidRDefault="00E3512A" w:rsidP="00381C3A">
      <w:pPr>
        <w:pStyle w:val="Default"/>
        <w:numPr>
          <w:ilvl w:val="0"/>
          <w:numId w:val="12"/>
        </w:numPr>
        <w:tabs>
          <w:tab w:val="left" w:pos="142"/>
        </w:tabs>
        <w:spacing w:line="276" w:lineRule="auto"/>
        <w:ind w:left="142" w:right="-283" w:hanging="142"/>
        <w:rPr>
          <w:rFonts w:asciiTheme="minorHAnsi" w:hAnsiTheme="minorHAnsi" w:cstheme="minorHAnsi"/>
          <w:bCs/>
          <w:color w:val="000000" w:themeColor="text1"/>
          <w:sz w:val="20"/>
          <w:szCs w:val="20"/>
        </w:rPr>
      </w:pPr>
      <w:r w:rsidRPr="007C778A">
        <w:rPr>
          <w:rStyle w:val="A1"/>
          <w:rFonts w:asciiTheme="minorHAnsi" w:hAnsiTheme="minorHAnsi" w:cstheme="minorHAnsi"/>
          <w:bCs/>
          <w:color w:val="000000" w:themeColor="text1"/>
          <w:sz w:val="20"/>
          <w:szCs w:val="20"/>
        </w:rPr>
        <w:t xml:space="preserve">Conducting program assessments, evaluations and special projects </w:t>
      </w:r>
    </w:p>
    <w:p w14:paraId="306BA1B6" w14:textId="61D96FDD" w:rsidR="00897BF1" w:rsidRPr="007C778A" w:rsidRDefault="00897BF1" w:rsidP="00381C3A">
      <w:pPr>
        <w:pStyle w:val="Pa3"/>
        <w:numPr>
          <w:ilvl w:val="0"/>
          <w:numId w:val="12"/>
        </w:numPr>
        <w:tabs>
          <w:tab w:val="left" w:pos="142"/>
        </w:tabs>
        <w:spacing w:line="276" w:lineRule="auto"/>
        <w:ind w:left="142" w:right="-283" w:hanging="142"/>
        <w:rPr>
          <w:rStyle w:val="A1"/>
          <w:rFonts w:asciiTheme="minorHAnsi" w:hAnsiTheme="minorHAnsi" w:cstheme="minorHAnsi"/>
          <w:color w:val="000000" w:themeColor="text1"/>
          <w:sz w:val="20"/>
          <w:szCs w:val="20"/>
        </w:rPr>
      </w:pPr>
      <w:r w:rsidRPr="007C778A">
        <w:rPr>
          <w:rStyle w:val="A1"/>
          <w:rFonts w:asciiTheme="minorHAnsi" w:hAnsiTheme="minorHAnsi" w:cstheme="minorHAnsi"/>
          <w:color w:val="000000" w:themeColor="text1"/>
          <w:sz w:val="20"/>
          <w:szCs w:val="20"/>
        </w:rPr>
        <w:t xml:space="preserve">Developing and managing learning content for all online classes including design studios </w:t>
      </w:r>
      <w:r w:rsidR="00381C3A">
        <w:rPr>
          <w:rStyle w:val="A1"/>
          <w:rFonts w:asciiTheme="minorHAnsi" w:hAnsiTheme="minorHAnsi" w:cstheme="minorHAnsi"/>
          <w:color w:val="000000" w:themeColor="text1"/>
          <w:sz w:val="20"/>
          <w:szCs w:val="20"/>
        </w:rPr>
        <w:br/>
      </w:r>
      <w:r w:rsidRPr="007C778A">
        <w:rPr>
          <w:rStyle w:val="A1"/>
          <w:rFonts w:asciiTheme="minorHAnsi" w:hAnsiTheme="minorHAnsi" w:cstheme="minorHAnsi"/>
          <w:color w:val="000000" w:themeColor="text1"/>
          <w:sz w:val="20"/>
          <w:szCs w:val="20"/>
        </w:rPr>
        <w:t>and liberal arts classes</w:t>
      </w:r>
    </w:p>
    <w:p w14:paraId="2C277E76" w14:textId="3F411F9C" w:rsidR="00897BF1" w:rsidRPr="007C778A" w:rsidRDefault="00897BF1" w:rsidP="00381C3A">
      <w:pPr>
        <w:pStyle w:val="Default"/>
        <w:numPr>
          <w:ilvl w:val="0"/>
          <w:numId w:val="12"/>
        </w:numPr>
        <w:tabs>
          <w:tab w:val="left" w:pos="142"/>
        </w:tabs>
        <w:spacing w:line="276" w:lineRule="auto"/>
        <w:ind w:left="142" w:right="-283" w:hanging="142"/>
        <w:rPr>
          <w:rStyle w:val="A1"/>
          <w:rFonts w:asciiTheme="minorHAnsi" w:hAnsiTheme="minorHAnsi" w:cstheme="minorHAnsi"/>
          <w:color w:val="000000" w:themeColor="text1"/>
          <w:sz w:val="20"/>
          <w:szCs w:val="20"/>
        </w:rPr>
      </w:pPr>
      <w:r w:rsidRPr="007C778A">
        <w:rPr>
          <w:rStyle w:val="A1"/>
          <w:rFonts w:asciiTheme="minorHAnsi" w:hAnsiTheme="minorHAnsi" w:cstheme="minorHAnsi"/>
          <w:color w:val="000000" w:themeColor="text1"/>
          <w:sz w:val="20"/>
          <w:szCs w:val="20"/>
        </w:rPr>
        <w:lastRenderedPageBreak/>
        <w:t xml:space="preserve">Teaching 4 graduate/undergraduate classes a semester in a range of subjects </w:t>
      </w:r>
    </w:p>
    <w:p w14:paraId="022B4951" w14:textId="40667F02" w:rsidR="00897BF1" w:rsidRPr="007C778A" w:rsidRDefault="00897BF1" w:rsidP="00381C3A">
      <w:pPr>
        <w:pStyle w:val="Pa3"/>
        <w:numPr>
          <w:ilvl w:val="0"/>
          <w:numId w:val="12"/>
        </w:numPr>
        <w:tabs>
          <w:tab w:val="left" w:pos="142"/>
        </w:tabs>
        <w:spacing w:line="276" w:lineRule="auto"/>
        <w:ind w:left="142" w:right="-283" w:hanging="142"/>
        <w:rPr>
          <w:rStyle w:val="A1"/>
          <w:rFonts w:asciiTheme="minorHAnsi" w:hAnsiTheme="minorHAnsi" w:cstheme="minorHAnsi"/>
          <w:color w:val="000000" w:themeColor="text1"/>
          <w:sz w:val="20"/>
          <w:szCs w:val="20"/>
        </w:rPr>
      </w:pPr>
      <w:r w:rsidRPr="007C778A">
        <w:rPr>
          <w:rStyle w:val="A1"/>
          <w:rFonts w:asciiTheme="minorHAnsi" w:hAnsiTheme="minorHAnsi" w:cstheme="minorHAnsi"/>
          <w:color w:val="000000" w:themeColor="text1"/>
          <w:sz w:val="20"/>
          <w:szCs w:val="20"/>
        </w:rPr>
        <w:t xml:space="preserve">Chairing student review committees and </w:t>
      </w:r>
      <w:r w:rsidRPr="007C778A">
        <w:rPr>
          <w:rStyle w:val="A1"/>
          <w:rFonts w:asciiTheme="minorHAnsi" w:hAnsiTheme="minorHAnsi" w:cstheme="minorHAnsi"/>
          <w:bCs/>
          <w:color w:val="000000" w:themeColor="text1"/>
          <w:sz w:val="20"/>
          <w:szCs w:val="20"/>
        </w:rPr>
        <w:t>s</w:t>
      </w:r>
      <w:r w:rsidRPr="007C778A">
        <w:rPr>
          <w:rStyle w:val="A1"/>
          <w:rFonts w:asciiTheme="minorHAnsi" w:hAnsiTheme="minorHAnsi" w:cstheme="minorHAnsi"/>
          <w:color w:val="000000" w:themeColor="text1"/>
          <w:sz w:val="20"/>
          <w:szCs w:val="20"/>
        </w:rPr>
        <w:t>upervising graduate students</w:t>
      </w:r>
    </w:p>
    <w:p w14:paraId="51A850BD" w14:textId="372359AD" w:rsidR="00897BF1" w:rsidRPr="007C778A" w:rsidRDefault="00897BF1" w:rsidP="00381C3A">
      <w:pPr>
        <w:pStyle w:val="Pa3"/>
        <w:numPr>
          <w:ilvl w:val="0"/>
          <w:numId w:val="12"/>
        </w:numPr>
        <w:tabs>
          <w:tab w:val="left" w:pos="142"/>
        </w:tabs>
        <w:spacing w:line="276" w:lineRule="auto"/>
        <w:ind w:left="142" w:right="-283" w:hanging="142"/>
        <w:rPr>
          <w:rStyle w:val="A1"/>
          <w:rFonts w:asciiTheme="minorHAnsi" w:hAnsiTheme="minorHAnsi" w:cstheme="minorHAnsi"/>
          <w:color w:val="000000" w:themeColor="text1"/>
          <w:sz w:val="20"/>
          <w:szCs w:val="20"/>
        </w:rPr>
      </w:pPr>
      <w:r w:rsidRPr="007C778A">
        <w:rPr>
          <w:rStyle w:val="A1"/>
          <w:rFonts w:asciiTheme="minorHAnsi" w:hAnsiTheme="minorHAnsi" w:cstheme="minorHAnsi"/>
          <w:color w:val="000000" w:themeColor="text1"/>
          <w:sz w:val="20"/>
          <w:szCs w:val="20"/>
        </w:rPr>
        <w:t>Resolving academic honesty, and disciplinary matters and monitoring at risk students</w:t>
      </w:r>
    </w:p>
    <w:p w14:paraId="4AA0D17C" w14:textId="6234158A" w:rsidR="00E3512A" w:rsidRPr="007C778A" w:rsidRDefault="00E3512A" w:rsidP="00381C3A">
      <w:pPr>
        <w:pStyle w:val="Default"/>
        <w:numPr>
          <w:ilvl w:val="0"/>
          <w:numId w:val="12"/>
        </w:numPr>
        <w:tabs>
          <w:tab w:val="left" w:pos="142"/>
        </w:tabs>
        <w:spacing w:line="276" w:lineRule="auto"/>
        <w:ind w:left="142" w:right="-283" w:hanging="142"/>
        <w:rPr>
          <w:rFonts w:asciiTheme="minorHAnsi" w:hAnsiTheme="minorHAnsi" w:cstheme="minorHAnsi"/>
          <w:bCs/>
          <w:color w:val="000000" w:themeColor="text1"/>
          <w:sz w:val="20"/>
          <w:szCs w:val="20"/>
        </w:rPr>
      </w:pPr>
      <w:r w:rsidRPr="007C778A">
        <w:rPr>
          <w:rStyle w:val="A1"/>
          <w:rFonts w:asciiTheme="minorHAnsi" w:hAnsiTheme="minorHAnsi" w:cstheme="minorHAnsi"/>
          <w:bCs/>
          <w:color w:val="000000" w:themeColor="text1"/>
          <w:sz w:val="20"/>
          <w:szCs w:val="20"/>
        </w:rPr>
        <w:t>Outreach to the professional design community including assembling and leading advisory panels</w:t>
      </w:r>
    </w:p>
    <w:p w14:paraId="12C12114" w14:textId="77777777" w:rsidR="00897BF1" w:rsidRPr="007C778A" w:rsidRDefault="00897BF1" w:rsidP="00897BF1">
      <w:pPr>
        <w:pStyle w:val="Pa1"/>
        <w:spacing w:line="276" w:lineRule="auto"/>
        <w:ind w:right="-283"/>
        <w:rPr>
          <w:rStyle w:val="A1"/>
          <w:rFonts w:asciiTheme="minorHAnsi" w:hAnsiTheme="minorHAnsi" w:cstheme="minorHAnsi"/>
          <w:b/>
          <w:color w:val="000000" w:themeColor="text1"/>
          <w:sz w:val="20"/>
          <w:szCs w:val="20"/>
        </w:rPr>
      </w:pPr>
    </w:p>
    <w:p w14:paraId="10F5C28F" w14:textId="4A5BEB34" w:rsidR="00897BF1" w:rsidRPr="007C778A" w:rsidRDefault="00897BF1" w:rsidP="00897BF1">
      <w:pPr>
        <w:pStyle w:val="Default"/>
        <w:spacing w:line="276" w:lineRule="auto"/>
        <w:ind w:right="-283"/>
        <w:rPr>
          <w:rFonts w:asciiTheme="minorHAnsi" w:hAnsiTheme="minorHAnsi" w:cstheme="minorHAnsi"/>
          <w:b/>
          <w:bCs/>
          <w:color w:val="F25E41"/>
          <w:sz w:val="20"/>
          <w:szCs w:val="20"/>
        </w:rPr>
      </w:pPr>
      <w:r w:rsidRPr="007C778A">
        <w:rPr>
          <w:rFonts w:asciiTheme="minorHAnsi" w:hAnsiTheme="minorHAnsi" w:cstheme="minorHAnsi"/>
          <w:b/>
          <w:bCs/>
          <w:color w:val="F25E41"/>
          <w:sz w:val="20"/>
          <w:szCs w:val="20"/>
        </w:rPr>
        <w:t xml:space="preserve">Onsite Instructor / School of Digital Design and Multimedia </w:t>
      </w:r>
    </w:p>
    <w:p w14:paraId="3F35AEAF" w14:textId="4AE97437" w:rsidR="00897BF1" w:rsidRPr="007C778A" w:rsidRDefault="00897BF1" w:rsidP="00897BF1">
      <w:pPr>
        <w:pStyle w:val="Default"/>
        <w:spacing w:line="276" w:lineRule="auto"/>
        <w:ind w:right="-283"/>
        <w:rPr>
          <w:rFonts w:asciiTheme="minorHAnsi" w:hAnsiTheme="minorHAnsi" w:cstheme="minorHAnsi"/>
          <w:bCs/>
          <w:color w:val="000000" w:themeColor="text1"/>
          <w:sz w:val="20"/>
          <w:szCs w:val="20"/>
        </w:rPr>
      </w:pPr>
      <w:r w:rsidRPr="007C778A">
        <w:rPr>
          <w:rFonts w:asciiTheme="minorHAnsi" w:hAnsiTheme="minorHAnsi" w:cstheme="minorHAnsi"/>
          <w:bCs/>
          <w:color w:val="000000" w:themeColor="text1"/>
          <w:sz w:val="20"/>
          <w:szCs w:val="20"/>
        </w:rPr>
        <w:t>California State University</w:t>
      </w:r>
      <w:r w:rsidR="00F23365" w:rsidRPr="007C778A">
        <w:rPr>
          <w:rFonts w:asciiTheme="minorHAnsi" w:hAnsiTheme="minorHAnsi" w:cstheme="minorHAnsi"/>
          <w:bCs/>
          <w:color w:val="000000" w:themeColor="text1"/>
          <w:sz w:val="20"/>
          <w:szCs w:val="20"/>
        </w:rPr>
        <w:t xml:space="preserve">, </w:t>
      </w:r>
      <w:r w:rsidRPr="007C778A">
        <w:rPr>
          <w:rFonts w:asciiTheme="minorHAnsi" w:hAnsiTheme="minorHAnsi" w:cstheme="minorHAnsi"/>
          <w:bCs/>
          <w:color w:val="000000" w:themeColor="text1"/>
          <w:sz w:val="20"/>
          <w:szCs w:val="20"/>
        </w:rPr>
        <w:t xml:space="preserve">East Bay / San Francisco </w:t>
      </w:r>
    </w:p>
    <w:p w14:paraId="097B3509" w14:textId="56B80B81" w:rsidR="00897BF1" w:rsidRPr="007C778A" w:rsidRDefault="00897BF1" w:rsidP="00897BF1">
      <w:pPr>
        <w:pStyle w:val="Default"/>
        <w:spacing w:line="276" w:lineRule="auto"/>
        <w:ind w:right="-283"/>
        <w:rPr>
          <w:rFonts w:asciiTheme="minorHAnsi" w:hAnsiTheme="minorHAnsi" w:cstheme="minorHAnsi"/>
          <w:bCs/>
          <w:color w:val="000000" w:themeColor="text1"/>
          <w:sz w:val="20"/>
          <w:szCs w:val="20"/>
        </w:rPr>
      </w:pPr>
      <w:r w:rsidRPr="007C778A">
        <w:rPr>
          <w:rFonts w:asciiTheme="minorHAnsi" w:hAnsiTheme="minorHAnsi" w:cstheme="minorHAnsi"/>
          <w:bCs/>
          <w:color w:val="000000" w:themeColor="text1"/>
          <w:sz w:val="20"/>
          <w:szCs w:val="20"/>
        </w:rPr>
        <w:t>2002 –</w:t>
      </w:r>
      <w:r w:rsidR="00E6352F" w:rsidRPr="007C778A">
        <w:rPr>
          <w:rFonts w:asciiTheme="minorHAnsi" w:hAnsiTheme="minorHAnsi" w:cstheme="minorHAnsi"/>
          <w:bCs/>
          <w:color w:val="000000" w:themeColor="text1"/>
          <w:sz w:val="20"/>
          <w:szCs w:val="20"/>
        </w:rPr>
        <w:t xml:space="preserve"> </w:t>
      </w:r>
      <w:r w:rsidRPr="007C778A">
        <w:rPr>
          <w:rFonts w:asciiTheme="minorHAnsi" w:hAnsiTheme="minorHAnsi" w:cstheme="minorHAnsi"/>
          <w:bCs/>
          <w:color w:val="000000" w:themeColor="text1"/>
          <w:sz w:val="20"/>
          <w:szCs w:val="20"/>
        </w:rPr>
        <w:t>2006</w:t>
      </w:r>
    </w:p>
    <w:p w14:paraId="56AE5C5B" w14:textId="78AAF512" w:rsidR="00897BF1" w:rsidRPr="007C778A" w:rsidRDefault="00897BF1" w:rsidP="00897BF1">
      <w:pPr>
        <w:pStyle w:val="Default"/>
        <w:spacing w:line="276" w:lineRule="auto"/>
        <w:ind w:right="-284"/>
        <w:rPr>
          <w:rFonts w:asciiTheme="minorHAnsi" w:hAnsiTheme="minorHAnsi" w:cstheme="minorHAnsi"/>
          <w:bCs/>
          <w:color w:val="000000" w:themeColor="text1"/>
          <w:sz w:val="20"/>
          <w:szCs w:val="20"/>
        </w:rPr>
      </w:pPr>
      <w:r w:rsidRPr="007C778A">
        <w:rPr>
          <w:rFonts w:asciiTheme="minorHAnsi" w:hAnsiTheme="minorHAnsi" w:cstheme="minorHAnsi"/>
          <w:bCs/>
          <w:color w:val="000000" w:themeColor="text1"/>
          <w:sz w:val="20"/>
          <w:szCs w:val="20"/>
        </w:rPr>
        <w:t xml:space="preserve">California State University is a </w:t>
      </w:r>
      <w:r w:rsidR="002343C0" w:rsidRPr="007C778A">
        <w:rPr>
          <w:rFonts w:asciiTheme="minorHAnsi" w:hAnsiTheme="minorHAnsi" w:cstheme="minorHAnsi"/>
          <w:bCs/>
          <w:color w:val="000000" w:themeColor="text1"/>
          <w:sz w:val="20"/>
          <w:szCs w:val="20"/>
        </w:rPr>
        <w:t xml:space="preserve">large higher education </w:t>
      </w:r>
      <w:r w:rsidRPr="007C778A">
        <w:rPr>
          <w:rFonts w:asciiTheme="minorHAnsi" w:hAnsiTheme="minorHAnsi" w:cstheme="minorHAnsi"/>
          <w:bCs/>
          <w:color w:val="000000" w:themeColor="text1"/>
          <w:sz w:val="20"/>
          <w:szCs w:val="20"/>
        </w:rPr>
        <w:t xml:space="preserve">institution </w:t>
      </w:r>
      <w:r w:rsidR="002343C0" w:rsidRPr="007C778A">
        <w:rPr>
          <w:rFonts w:asciiTheme="minorHAnsi" w:hAnsiTheme="minorHAnsi" w:cstheme="minorHAnsi"/>
          <w:bCs/>
          <w:color w:val="000000" w:themeColor="text1"/>
          <w:sz w:val="20"/>
          <w:szCs w:val="20"/>
        </w:rPr>
        <w:t>with campuses across</w:t>
      </w:r>
      <w:r w:rsidRPr="007C778A">
        <w:rPr>
          <w:rFonts w:asciiTheme="minorHAnsi" w:hAnsiTheme="minorHAnsi" w:cstheme="minorHAnsi"/>
          <w:bCs/>
          <w:color w:val="000000" w:themeColor="text1"/>
          <w:sz w:val="20"/>
          <w:szCs w:val="20"/>
        </w:rPr>
        <w:t xml:space="preserve"> the western United States</w:t>
      </w:r>
      <w:r w:rsidR="002343C0" w:rsidRPr="007C778A">
        <w:rPr>
          <w:rFonts w:asciiTheme="minorHAnsi" w:hAnsiTheme="minorHAnsi" w:cstheme="minorHAnsi"/>
          <w:bCs/>
          <w:color w:val="000000" w:themeColor="text1"/>
          <w:sz w:val="20"/>
          <w:szCs w:val="20"/>
        </w:rPr>
        <w:t>.</w:t>
      </w:r>
      <w:r w:rsidR="00381C3A">
        <w:rPr>
          <w:rFonts w:asciiTheme="minorHAnsi" w:hAnsiTheme="minorHAnsi" w:cstheme="minorHAnsi"/>
          <w:bCs/>
          <w:color w:val="000000" w:themeColor="text1"/>
          <w:sz w:val="20"/>
          <w:szCs w:val="20"/>
        </w:rPr>
        <w:t xml:space="preserve"> </w:t>
      </w:r>
      <w:r w:rsidR="00F23365" w:rsidRPr="007C778A">
        <w:rPr>
          <w:rFonts w:asciiTheme="minorHAnsi" w:hAnsiTheme="minorHAnsi" w:cstheme="minorHAnsi"/>
          <w:bCs/>
          <w:color w:val="000000" w:themeColor="text1"/>
          <w:sz w:val="20"/>
          <w:szCs w:val="20"/>
        </w:rPr>
        <w:t xml:space="preserve">I held a </w:t>
      </w:r>
      <w:r w:rsidR="007A22EF">
        <w:rPr>
          <w:rFonts w:asciiTheme="minorHAnsi" w:hAnsiTheme="minorHAnsi" w:cstheme="minorHAnsi"/>
          <w:bCs/>
          <w:color w:val="000000" w:themeColor="text1"/>
          <w:sz w:val="20"/>
          <w:szCs w:val="20"/>
        </w:rPr>
        <w:t>sessional</w:t>
      </w:r>
      <w:r w:rsidR="007A22EF" w:rsidRPr="007C778A">
        <w:rPr>
          <w:rFonts w:asciiTheme="minorHAnsi" w:hAnsiTheme="minorHAnsi" w:cstheme="minorHAnsi"/>
          <w:bCs/>
          <w:color w:val="000000" w:themeColor="text1"/>
          <w:sz w:val="20"/>
          <w:szCs w:val="20"/>
        </w:rPr>
        <w:t xml:space="preserve"> position </w:t>
      </w:r>
      <w:r w:rsidR="007A22EF">
        <w:rPr>
          <w:rFonts w:asciiTheme="minorHAnsi" w:hAnsiTheme="minorHAnsi" w:cstheme="minorHAnsi"/>
          <w:bCs/>
          <w:color w:val="000000" w:themeColor="text1"/>
          <w:sz w:val="20"/>
          <w:szCs w:val="20"/>
        </w:rPr>
        <w:t>teaching</w:t>
      </w:r>
      <w:r w:rsidR="0004071E">
        <w:rPr>
          <w:rFonts w:asciiTheme="minorHAnsi" w:hAnsiTheme="minorHAnsi" w:cstheme="minorHAnsi"/>
          <w:bCs/>
          <w:color w:val="000000" w:themeColor="text1"/>
          <w:sz w:val="20"/>
          <w:szCs w:val="20"/>
        </w:rPr>
        <w:t xml:space="preserve"> a range of</w:t>
      </w:r>
      <w:r w:rsidR="007A22EF" w:rsidRPr="007C778A">
        <w:rPr>
          <w:rFonts w:asciiTheme="minorHAnsi" w:hAnsiTheme="minorHAnsi" w:cstheme="minorHAnsi"/>
          <w:bCs/>
          <w:color w:val="000000" w:themeColor="text1"/>
          <w:sz w:val="20"/>
          <w:szCs w:val="20"/>
        </w:rPr>
        <w:t xml:space="preserve"> </w:t>
      </w:r>
      <w:r w:rsidR="0004071E">
        <w:rPr>
          <w:rFonts w:asciiTheme="minorHAnsi" w:hAnsiTheme="minorHAnsi" w:cstheme="minorHAnsi"/>
          <w:bCs/>
          <w:color w:val="000000" w:themeColor="text1"/>
          <w:sz w:val="20"/>
          <w:szCs w:val="20"/>
        </w:rPr>
        <w:t xml:space="preserve">graphic </w:t>
      </w:r>
      <w:r w:rsidR="007A22EF" w:rsidRPr="007C778A">
        <w:rPr>
          <w:rFonts w:asciiTheme="minorHAnsi" w:hAnsiTheme="minorHAnsi" w:cstheme="minorHAnsi"/>
          <w:bCs/>
          <w:color w:val="000000" w:themeColor="text1"/>
          <w:sz w:val="20"/>
          <w:szCs w:val="20"/>
        </w:rPr>
        <w:t>design studio class</w:t>
      </w:r>
      <w:r w:rsidR="0004071E">
        <w:rPr>
          <w:rFonts w:asciiTheme="minorHAnsi" w:hAnsiTheme="minorHAnsi" w:cstheme="minorHAnsi"/>
          <w:bCs/>
          <w:color w:val="000000" w:themeColor="text1"/>
          <w:sz w:val="20"/>
          <w:szCs w:val="20"/>
        </w:rPr>
        <w:t>es</w:t>
      </w:r>
      <w:r w:rsidRPr="007C778A">
        <w:rPr>
          <w:rFonts w:asciiTheme="minorHAnsi" w:hAnsiTheme="minorHAnsi" w:cstheme="minorHAnsi"/>
          <w:bCs/>
          <w:color w:val="000000" w:themeColor="text1"/>
          <w:sz w:val="20"/>
          <w:szCs w:val="20"/>
        </w:rPr>
        <w:t xml:space="preserve"> across the MFA and BFA programs</w:t>
      </w:r>
      <w:r w:rsidR="007A22EF">
        <w:rPr>
          <w:rFonts w:asciiTheme="minorHAnsi" w:hAnsiTheme="minorHAnsi" w:cstheme="minorHAnsi"/>
          <w:bCs/>
          <w:color w:val="000000" w:themeColor="text1"/>
          <w:sz w:val="20"/>
          <w:szCs w:val="20"/>
        </w:rPr>
        <w:t xml:space="preserve"> and</w:t>
      </w:r>
      <w:r w:rsidR="00381C3A">
        <w:rPr>
          <w:rFonts w:asciiTheme="minorHAnsi" w:hAnsiTheme="minorHAnsi" w:cstheme="minorHAnsi"/>
          <w:bCs/>
          <w:color w:val="000000" w:themeColor="text1"/>
          <w:sz w:val="20"/>
          <w:szCs w:val="20"/>
        </w:rPr>
        <w:t xml:space="preserve"> </w:t>
      </w:r>
      <w:r w:rsidRPr="007C778A">
        <w:rPr>
          <w:rFonts w:asciiTheme="minorHAnsi" w:hAnsiTheme="minorHAnsi" w:cstheme="minorHAnsi"/>
          <w:bCs/>
          <w:color w:val="000000" w:themeColor="text1"/>
          <w:sz w:val="20"/>
          <w:szCs w:val="20"/>
        </w:rPr>
        <w:t xml:space="preserve">acted as a professional mentor to the diverse student cohort. </w:t>
      </w:r>
      <w:r w:rsidR="00F23365" w:rsidRPr="007C778A">
        <w:rPr>
          <w:rFonts w:asciiTheme="minorHAnsi" w:hAnsiTheme="minorHAnsi" w:cstheme="minorHAnsi"/>
          <w:bCs/>
          <w:color w:val="000000" w:themeColor="text1"/>
          <w:sz w:val="20"/>
          <w:szCs w:val="20"/>
        </w:rPr>
        <w:t xml:space="preserve">In this position </w:t>
      </w:r>
      <w:r w:rsidRPr="007C778A">
        <w:rPr>
          <w:rFonts w:asciiTheme="minorHAnsi" w:hAnsiTheme="minorHAnsi" w:cstheme="minorHAnsi"/>
          <w:bCs/>
          <w:color w:val="000000" w:themeColor="text1"/>
          <w:sz w:val="20"/>
          <w:szCs w:val="20"/>
        </w:rPr>
        <w:t xml:space="preserve">I </w:t>
      </w:r>
      <w:r w:rsidR="00381C3A">
        <w:rPr>
          <w:rFonts w:asciiTheme="minorHAnsi" w:hAnsiTheme="minorHAnsi" w:cstheme="minorHAnsi"/>
          <w:bCs/>
          <w:color w:val="000000" w:themeColor="text1"/>
          <w:sz w:val="20"/>
          <w:szCs w:val="20"/>
        </w:rPr>
        <w:t>prepared</w:t>
      </w:r>
      <w:r w:rsidRPr="007C778A">
        <w:rPr>
          <w:rFonts w:asciiTheme="minorHAnsi" w:hAnsiTheme="minorHAnsi" w:cstheme="minorHAnsi"/>
          <w:bCs/>
          <w:color w:val="000000" w:themeColor="text1"/>
          <w:sz w:val="20"/>
          <w:szCs w:val="20"/>
        </w:rPr>
        <w:t xml:space="preserve"> onsite </w:t>
      </w:r>
      <w:r w:rsidR="00F23365" w:rsidRPr="007C778A">
        <w:rPr>
          <w:rFonts w:asciiTheme="minorHAnsi" w:hAnsiTheme="minorHAnsi" w:cstheme="minorHAnsi"/>
          <w:bCs/>
          <w:color w:val="000000" w:themeColor="text1"/>
          <w:sz w:val="20"/>
          <w:szCs w:val="20"/>
        </w:rPr>
        <w:t>course</w:t>
      </w:r>
      <w:r w:rsidRPr="007C778A">
        <w:rPr>
          <w:rFonts w:asciiTheme="minorHAnsi" w:hAnsiTheme="minorHAnsi" w:cstheme="minorHAnsi"/>
          <w:bCs/>
          <w:color w:val="000000" w:themeColor="text1"/>
          <w:sz w:val="20"/>
          <w:szCs w:val="20"/>
        </w:rPr>
        <w:t xml:space="preserve"> content </w:t>
      </w:r>
      <w:r w:rsidR="002343C0" w:rsidRPr="007C778A">
        <w:rPr>
          <w:rFonts w:asciiTheme="minorHAnsi" w:hAnsiTheme="minorHAnsi" w:cstheme="minorHAnsi"/>
          <w:bCs/>
          <w:color w:val="000000" w:themeColor="text1"/>
          <w:sz w:val="20"/>
          <w:szCs w:val="20"/>
        </w:rPr>
        <w:t>that aligned with the program</w:t>
      </w:r>
      <w:r w:rsidRPr="007C778A">
        <w:rPr>
          <w:rFonts w:asciiTheme="minorHAnsi" w:hAnsiTheme="minorHAnsi" w:cstheme="minorHAnsi"/>
          <w:bCs/>
          <w:color w:val="000000" w:themeColor="text1"/>
          <w:sz w:val="20"/>
          <w:szCs w:val="20"/>
        </w:rPr>
        <w:t xml:space="preserve"> and course learning outcomes. </w:t>
      </w:r>
    </w:p>
    <w:p w14:paraId="7A19F0D6" w14:textId="77777777" w:rsidR="00897BF1" w:rsidRPr="007C778A" w:rsidRDefault="00897BF1" w:rsidP="00897BF1">
      <w:pPr>
        <w:pStyle w:val="Default"/>
        <w:spacing w:line="276" w:lineRule="auto"/>
        <w:ind w:right="-283"/>
        <w:rPr>
          <w:rFonts w:asciiTheme="minorHAnsi" w:hAnsiTheme="minorHAnsi" w:cstheme="minorHAnsi"/>
          <w:b/>
          <w:bCs/>
          <w:color w:val="000000" w:themeColor="text1"/>
          <w:sz w:val="20"/>
          <w:szCs w:val="20"/>
        </w:rPr>
      </w:pPr>
    </w:p>
    <w:p w14:paraId="50394384" w14:textId="4C93B63A" w:rsidR="00897BF1" w:rsidRPr="007C778A" w:rsidRDefault="007C778A" w:rsidP="00897BF1">
      <w:pPr>
        <w:pStyle w:val="Default"/>
        <w:spacing w:line="276" w:lineRule="auto"/>
        <w:ind w:right="-283"/>
        <w:rPr>
          <w:rFonts w:asciiTheme="minorHAnsi" w:hAnsiTheme="minorHAnsi" w:cstheme="minorHAnsi"/>
          <w:b/>
          <w:bCs/>
          <w:color w:val="F25E41"/>
          <w:sz w:val="20"/>
          <w:szCs w:val="20"/>
        </w:rPr>
      </w:pPr>
      <w:r w:rsidRPr="007C778A">
        <w:rPr>
          <w:rFonts w:asciiTheme="minorHAnsi" w:hAnsiTheme="minorHAnsi" w:cstheme="minorHAnsi"/>
          <w:b/>
          <w:bCs/>
          <w:color w:val="F25E41"/>
          <w:sz w:val="20"/>
          <w:szCs w:val="20"/>
        </w:rPr>
        <w:t>Senior</w:t>
      </w:r>
      <w:r w:rsidR="00897BF1" w:rsidRPr="007C778A">
        <w:rPr>
          <w:rFonts w:asciiTheme="minorHAnsi" w:hAnsiTheme="minorHAnsi" w:cstheme="minorHAnsi"/>
          <w:b/>
          <w:bCs/>
          <w:color w:val="F25E41"/>
          <w:sz w:val="20"/>
          <w:szCs w:val="20"/>
        </w:rPr>
        <w:t xml:space="preserve"> Manager / Creative Services </w:t>
      </w:r>
    </w:p>
    <w:p w14:paraId="3FE00FDF" w14:textId="50604E82" w:rsidR="00897BF1" w:rsidRPr="007C778A" w:rsidRDefault="00897BF1" w:rsidP="00897BF1">
      <w:pPr>
        <w:pStyle w:val="Default"/>
        <w:spacing w:line="276" w:lineRule="auto"/>
        <w:ind w:right="-283"/>
        <w:rPr>
          <w:rFonts w:asciiTheme="minorHAnsi" w:hAnsiTheme="minorHAnsi" w:cstheme="minorHAnsi"/>
          <w:bCs/>
          <w:color w:val="000000" w:themeColor="text1"/>
          <w:sz w:val="20"/>
          <w:szCs w:val="20"/>
        </w:rPr>
      </w:pPr>
      <w:r w:rsidRPr="007C778A">
        <w:rPr>
          <w:rFonts w:asciiTheme="minorHAnsi" w:hAnsiTheme="minorHAnsi" w:cstheme="minorHAnsi"/>
          <w:bCs/>
          <w:color w:val="000000" w:themeColor="text1"/>
          <w:sz w:val="20"/>
          <w:szCs w:val="20"/>
        </w:rPr>
        <w:t xml:space="preserve">Intuit Inc. / San Francisco </w:t>
      </w:r>
    </w:p>
    <w:p w14:paraId="11CDAD97" w14:textId="10935327" w:rsidR="00897BF1" w:rsidRPr="007C778A" w:rsidRDefault="00897BF1" w:rsidP="00897BF1">
      <w:pPr>
        <w:pStyle w:val="Default"/>
        <w:spacing w:line="276" w:lineRule="auto"/>
        <w:ind w:right="-283"/>
        <w:rPr>
          <w:rFonts w:asciiTheme="minorHAnsi" w:hAnsiTheme="minorHAnsi" w:cstheme="minorHAnsi"/>
          <w:bCs/>
          <w:color w:val="000000" w:themeColor="text1"/>
          <w:sz w:val="20"/>
          <w:szCs w:val="20"/>
        </w:rPr>
      </w:pPr>
      <w:r w:rsidRPr="007C778A">
        <w:rPr>
          <w:rFonts w:asciiTheme="minorHAnsi" w:hAnsiTheme="minorHAnsi" w:cstheme="minorHAnsi"/>
          <w:bCs/>
          <w:color w:val="000000" w:themeColor="text1"/>
          <w:sz w:val="20"/>
          <w:szCs w:val="20"/>
        </w:rPr>
        <w:t>2004</w:t>
      </w:r>
      <w:r w:rsidRPr="007C778A">
        <w:rPr>
          <w:rStyle w:val="A1"/>
          <w:rFonts w:asciiTheme="minorHAnsi" w:hAnsiTheme="minorHAnsi" w:cstheme="minorHAnsi"/>
          <w:color w:val="000000" w:themeColor="text1"/>
          <w:sz w:val="20"/>
          <w:szCs w:val="20"/>
        </w:rPr>
        <w:t xml:space="preserve"> </w:t>
      </w:r>
      <w:r w:rsidRPr="007C778A">
        <w:rPr>
          <w:rStyle w:val="A2"/>
          <w:rFonts w:asciiTheme="minorHAnsi" w:hAnsiTheme="minorHAnsi" w:cstheme="minorHAnsi"/>
          <w:color w:val="000000" w:themeColor="text1"/>
          <w:sz w:val="20"/>
          <w:szCs w:val="20"/>
        </w:rPr>
        <w:t>–</w:t>
      </w:r>
      <w:r w:rsidR="00E6352F" w:rsidRPr="007C778A">
        <w:rPr>
          <w:rFonts w:asciiTheme="minorHAnsi" w:hAnsiTheme="minorHAnsi" w:cstheme="minorHAnsi"/>
          <w:bCs/>
          <w:color w:val="000000" w:themeColor="text1"/>
          <w:sz w:val="20"/>
          <w:szCs w:val="20"/>
        </w:rPr>
        <w:t xml:space="preserve"> </w:t>
      </w:r>
      <w:r w:rsidRPr="007C778A">
        <w:rPr>
          <w:rFonts w:asciiTheme="minorHAnsi" w:hAnsiTheme="minorHAnsi" w:cstheme="minorHAnsi"/>
          <w:bCs/>
          <w:color w:val="000000" w:themeColor="text1"/>
          <w:sz w:val="20"/>
          <w:szCs w:val="20"/>
        </w:rPr>
        <w:t>2006</w:t>
      </w:r>
    </w:p>
    <w:p w14:paraId="1A892996" w14:textId="03ABA3D1" w:rsidR="00897BF1" w:rsidRPr="007C778A" w:rsidRDefault="00897BF1" w:rsidP="00897BF1">
      <w:pPr>
        <w:pStyle w:val="Default"/>
        <w:spacing w:line="276" w:lineRule="auto"/>
        <w:ind w:right="-283"/>
        <w:rPr>
          <w:rFonts w:asciiTheme="minorHAnsi" w:hAnsiTheme="minorHAnsi" w:cstheme="minorHAnsi"/>
          <w:bCs/>
          <w:color w:val="000000" w:themeColor="text1"/>
          <w:sz w:val="20"/>
          <w:szCs w:val="20"/>
        </w:rPr>
      </w:pPr>
      <w:r w:rsidRPr="007C778A">
        <w:rPr>
          <w:rFonts w:asciiTheme="minorHAnsi" w:hAnsiTheme="minorHAnsi" w:cstheme="minorHAnsi"/>
          <w:bCs/>
          <w:color w:val="000000" w:themeColor="text1"/>
          <w:sz w:val="20"/>
          <w:szCs w:val="20"/>
        </w:rPr>
        <w:t xml:space="preserve">Intuit is a large technology company that makes the financial software brands: Quicken, TurboTax, and QuickBooks. The Creative Services team worked across print and digital platforms from </w:t>
      </w:r>
      <w:r w:rsidR="008A3CC7" w:rsidRPr="007C778A">
        <w:rPr>
          <w:rFonts w:asciiTheme="minorHAnsi" w:hAnsiTheme="minorHAnsi" w:cstheme="minorHAnsi"/>
          <w:bCs/>
          <w:color w:val="000000" w:themeColor="text1"/>
          <w:sz w:val="20"/>
          <w:szCs w:val="20"/>
        </w:rPr>
        <w:t>corporate communications</w:t>
      </w:r>
      <w:r w:rsidRPr="007C778A">
        <w:rPr>
          <w:rFonts w:asciiTheme="minorHAnsi" w:hAnsiTheme="minorHAnsi" w:cstheme="minorHAnsi"/>
          <w:bCs/>
          <w:color w:val="000000" w:themeColor="text1"/>
          <w:sz w:val="20"/>
          <w:szCs w:val="20"/>
        </w:rPr>
        <w:t xml:space="preserve"> jobs to </w:t>
      </w:r>
      <w:r w:rsidR="00381C3A" w:rsidRPr="007C778A">
        <w:rPr>
          <w:rFonts w:asciiTheme="minorHAnsi" w:hAnsiTheme="minorHAnsi" w:cstheme="minorHAnsi"/>
          <w:bCs/>
          <w:color w:val="000000" w:themeColor="text1"/>
          <w:sz w:val="20"/>
          <w:szCs w:val="20"/>
        </w:rPr>
        <w:t>large, complicated</w:t>
      </w:r>
      <w:r w:rsidRPr="007C778A">
        <w:rPr>
          <w:rFonts w:asciiTheme="minorHAnsi" w:hAnsiTheme="minorHAnsi" w:cstheme="minorHAnsi"/>
          <w:bCs/>
          <w:color w:val="000000" w:themeColor="text1"/>
          <w:sz w:val="20"/>
          <w:szCs w:val="20"/>
        </w:rPr>
        <w:t xml:space="preserve"> </w:t>
      </w:r>
      <w:r w:rsidR="008A3CC7" w:rsidRPr="007C778A">
        <w:rPr>
          <w:rFonts w:asciiTheme="minorHAnsi" w:hAnsiTheme="minorHAnsi" w:cstheme="minorHAnsi"/>
          <w:bCs/>
          <w:color w:val="000000" w:themeColor="text1"/>
          <w:sz w:val="20"/>
          <w:szCs w:val="20"/>
        </w:rPr>
        <w:t xml:space="preserve">packaging </w:t>
      </w:r>
      <w:r w:rsidRPr="007C778A">
        <w:rPr>
          <w:rFonts w:asciiTheme="minorHAnsi" w:hAnsiTheme="minorHAnsi" w:cstheme="minorHAnsi"/>
          <w:bCs/>
          <w:color w:val="000000" w:themeColor="text1"/>
          <w:sz w:val="20"/>
          <w:szCs w:val="20"/>
        </w:rPr>
        <w:t>projects with multiple stakeholders and deliverables.</w:t>
      </w:r>
      <w:r w:rsidR="0004071E">
        <w:rPr>
          <w:rFonts w:asciiTheme="minorHAnsi" w:hAnsiTheme="minorHAnsi" w:cstheme="minorHAnsi"/>
          <w:bCs/>
          <w:color w:val="000000" w:themeColor="text1"/>
          <w:sz w:val="20"/>
          <w:szCs w:val="20"/>
        </w:rPr>
        <w:t xml:space="preserve"> </w:t>
      </w:r>
      <w:r w:rsidR="0004071E">
        <w:rPr>
          <w:rFonts w:asciiTheme="minorHAnsi" w:hAnsiTheme="minorHAnsi" w:cstheme="minorHAnsi"/>
          <w:bCs/>
          <w:color w:val="000000" w:themeColor="text1"/>
          <w:sz w:val="20"/>
          <w:szCs w:val="20"/>
        </w:rPr>
        <w:br/>
      </w:r>
      <w:r w:rsidR="0004071E" w:rsidRPr="007C778A">
        <w:rPr>
          <w:rFonts w:asciiTheme="minorHAnsi" w:hAnsiTheme="minorHAnsi" w:cstheme="minorHAnsi"/>
          <w:bCs/>
          <w:color w:val="000000" w:themeColor="text1"/>
          <w:sz w:val="20"/>
          <w:szCs w:val="20"/>
        </w:rPr>
        <w:t xml:space="preserve">This position required great attention to detail and very clear communication skills. </w:t>
      </w:r>
      <w:r w:rsidRPr="007C778A">
        <w:rPr>
          <w:rFonts w:asciiTheme="minorHAnsi" w:hAnsiTheme="minorHAnsi" w:cstheme="minorHAnsi"/>
          <w:bCs/>
          <w:color w:val="000000" w:themeColor="text1"/>
          <w:sz w:val="20"/>
          <w:szCs w:val="20"/>
        </w:rPr>
        <w:t xml:space="preserve"> I joined Intuit as a contractor in 2003 and became Senior Designer in 2004. I was promoted to </w:t>
      </w:r>
      <w:r w:rsidR="00381C3A">
        <w:rPr>
          <w:rFonts w:asciiTheme="minorHAnsi" w:hAnsiTheme="minorHAnsi" w:cstheme="minorHAnsi"/>
          <w:bCs/>
          <w:color w:val="000000" w:themeColor="text1"/>
          <w:sz w:val="20"/>
          <w:szCs w:val="20"/>
        </w:rPr>
        <w:t>Senior</w:t>
      </w:r>
      <w:r w:rsidRPr="007C778A">
        <w:rPr>
          <w:rFonts w:asciiTheme="minorHAnsi" w:hAnsiTheme="minorHAnsi" w:cstheme="minorHAnsi"/>
          <w:bCs/>
          <w:color w:val="000000" w:themeColor="text1"/>
          <w:sz w:val="20"/>
          <w:szCs w:val="20"/>
        </w:rPr>
        <w:t xml:space="preserve"> Manager in 2005 where </w:t>
      </w:r>
      <w:r w:rsidR="0004071E">
        <w:rPr>
          <w:rFonts w:asciiTheme="minorHAnsi" w:hAnsiTheme="minorHAnsi" w:cstheme="minorHAnsi"/>
          <w:bCs/>
          <w:color w:val="000000" w:themeColor="text1"/>
          <w:sz w:val="20"/>
          <w:szCs w:val="20"/>
        </w:rPr>
        <w:br/>
      </w:r>
      <w:r w:rsidRPr="007C778A">
        <w:rPr>
          <w:rFonts w:asciiTheme="minorHAnsi" w:hAnsiTheme="minorHAnsi" w:cstheme="minorHAnsi"/>
          <w:bCs/>
          <w:color w:val="000000" w:themeColor="text1"/>
          <w:sz w:val="20"/>
          <w:szCs w:val="20"/>
        </w:rPr>
        <w:t xml:space="preserve">I </w:t>
      </w:r>
      <w:r w:rsidR="0004071E">
        <w:rPr>
          <w:rFonts w:asciiTheme="minorHAnsi" w:hAnsiTheme="minorHAnsi" w:cstheme="minorHAnsi"/>
          <w:bCs/>
          <w:color w:val="000000" w:themeColor="text1"/>
          <w:sz w:val="20"/>
          <w:szCs w:val="20"/>
        </w:rPr>
        <w:t>led</w:t>
      </w:r>
      <w:r w:rsidRPr="007C778A">
        <w:rPr>
          <w:rFonts w:asciiTheme="minorHAnsi" w:hAnsiTheme="minorHAnsi" w:cstheme="minorHAnsi"/>
          <w:bCs/>
          <w:color w:val="000000" w:themeColor="text1"/>
          <w:sz w:val="20"/>
          <w:szCs w:val="20"/>
        </w:rPr>
        <w:t xml:space="preserve"> </w:t>
      </w:r>
      <w:r w:rsidR="0004071E">
        <w:rPr>
          <w:rFonts w:asciiTheme="minorHAnsi" w:hAnsiTheme="minorHAnsi" w:cstheme="minorHAnsi"/>
          <w:bCs/>
          <w:color w:val="000000" w:themeColor="text1"/>
          <w:sz w:val="20"/>
          <w:szCs w:val="20"/>
        </w:rPr>
        <w:t>a hybrid</w:t>
      </w:r>
      <w:r w:rsidRPr="007C778A">
        <w:rPr>
          <w:rFonts w:asciiTheme="minorHAnsi" w:hAnsiTheme="minorHAnsi" w:cstheme="minorHAnsi"/>
          <w:bCs/>
          <w:color w:val="000000" w:themeColor="text1"/>
          <w:sz w:val="20"/>
          <w:szCs w:val="20"/>
        </w:rPr>
        <w:t xml:space="preserve"> team of designers and freelancers </w:t>
      </w:r>
      <w:r w:rsidR="0004071E">
        <w:rPr>
          <w:rFonts w:asciiTheme="minorHAnsi" w:hAnsiTheme="minorHAnsi" w:cstheme="minorHAnsi"/>
          <w:bCs/>
          <w:color w:val="000000" w:themeColor="text1"/>
          <w:sz w:val="20"/>
          <w:szCs w:val="20"/>
        </w:rPr>
        <w:t>in the Bay Area and San Diego</w:t>
      </w:r>
      <w:r w:rsidRPr="007C778A">
        <w:rPr>
          <w:rFonts w:asciiTheme="minorHAnsi" w:hAnsiTheme="minorHAnsi" w:cstheme="minorHAnsi"/>
          <w:bCs/>
          <w:color w:val="000000" w:themeColor="text1"/>
          <w:sz w:val="20"/>
          <w:szCs w:val="20"/>
        </w:rPr>
        <w:t xml:space="preserve">. </w:t>
      </w:r>
    </w:p>
    <w:p w14:paraId="7728FDD2" w14:textId="77777777" w:rsidR="00897BF1" w:rsidRPr="007C778A" w:rsidRDefault="00897BF1" w:rsidP="00897BF1">
      <w:pPr>
        <w:spacing w:line="276" w:lineRule="auto"/>
        <w:ind w:right="-283"/>
        <w:rPr>
          <w:rFonts w:asciiTheme="minorHAnsi" w:hAnsiTheme="minorHAnsi" w:cstheme="minorHAnsi"/>
          <w:b/>
          <w:bCs/>
          <w:color w:val="000000" w:themeColor="text1"/>
          <w:sz w:val="20"/>
          <w:szCs w:val="20"/>
        </w:rPr>
      </w:pPr>
    </w:p>
    <w:p w14:paraId="0A38D8DF" w14:textId="3F5D2339" w:rsidR="00897BF1" w:rsidRPr="007C778A" w:rsidRDefault="006141D9" w:rsidP="009E008F">
      <w:pPr>
        <w:spacing w:line="276" w:lineRule="auto"/>
        <w:ind w:right="-283"/>
        <w:rPr>
          <w:rFonts w:asciiTheme="minorHAnsi" w:hAnsiTheme="minorHAnsi" w:cstheme="minorHAnsi"/>
          <w:b/>
          <w:bCs/>
          <w:color w:val="000000" w:themeColor="text1"/>
          <w:sz w:val="20"/>
          <w:szCs w:val="20"/>
        </w:rPr>
      </w:pPr>
      <w:r w:rsidRPr="007C778A">
        <w:rPr>
          <w:rFonts w:asciiTheme="minorHAnsi" w:hAnsiTheme="minorHAnsi" w:cstheme="minorHAnsi"/>
          <w:b/>
          <w:bCs/>
          <w:color w:val="F25E41"/>
          <w:sz w:val="20"/>
          <w:szCs w:val="20"/>
        </w:rPr>
        <w:t xml:space="preserve">Previous </w:t>
      </w:r>
      <w:r w:rsidR="008A3CC7" w:rsidRPr="007C778A">
        <w:rPr>
          <w:rFonts w:asciiTheme="minorHAnsi" w:hAnsiTheme="minorHAnsi" w:cstheme="minorHAnsi"/>
          <w:b/>
          <w:bCs/>
          <w:color w:val="F25E41"/>
          <w:sz w:val="20"/>
          <w:szCs w:val="20"/>
        </w:rPr>
        <w:t>G</w:t>
      </w:r>
      <w:r w:rsidR="009E008F" w:rsidRPr="007C778A">
        <w:rPr>
          <w:rFonts w:asciiTheme="minorHAnsi" w:hAnsiTheme="minorHAnsi" w:cstheme="minorHAnsi"/>
          <w:b/>
          <w:bCs/>
          <w:color w:val="F25E41"/>
          <w:sz w:val="20"/>
          <w:szCs w:val="20"/>
        </w:rPr>
        <w:t xml:space="preserve">raphic </w:t>
      </w:r>
      <w:r w:rsidR="008A3CC7" w:rsidRPr="007C778A">
        <w:rPr>
          <w:rFonts w:asciiTheme="minorHAnsi" w:hAnsiTheme="minorHAnsi" w:cstheme="minorHAnsi"/>
          <w:b/>
          <w:bCs/>
          <w:color w:val="F25E41"/>
          <w:sz w:val="20"/>
          <w:szCs w:val="20"/>
        </w:rPr>
        <w:t>D</w:t>
      </w:r>
      <w:r w:rsidR="009E008F" w:rsidRPr="007C778A">
        <w:rPr>
          <w:rFonts w:asciiTheme="minorHAnsi" w:hAnsiTheme="minorHAnsi" w:cstheme="minorHAnsi"/>
          <w:b/>
          <w:bCs/>
          <w:color w:val="F25E41"/>
          <w:sz w:val="20"/>
          <w:szCs w:val="20"/>
        </w:rPr>
        <w:t xml:space="preserve">esign </w:t>
      </w:r>
      <w:r w:rsidR="008A3CC7" w:rsidRPr="007C778A">
        <w:rPr>
          <w:rFonts w:asciiTheme="minorHAnsi" w:hAnsiTheme="minorHAnsi" w:cstheme="minorHAnsi"/>
          <w:b/>
          <w:bCs/>
          <w:color w:val="F25E41"/>
          <w:sz w:val="20"/>
          <w:szCs w:val="20"/>
        </w:rPr>
        <w:t>R</w:t>
      </w:r>
      <w:r w:rsidR="009E008F" w:rsidRPr="007C778A">
        <w:rPr>
          <w:rFonts w:asciiTheme="minorHAnsi" w:hAnsiTheme="minorHAnsi" w:cstheme="minorHAnsi"/>
          <w:b/>
          <w:bCs/>
          <w:color w:val="F25E41"/>
          <w:sz w:val="20"/>
          <w:szCs w:val="20"/>
        </w:rPr>
        <w:t xml:space="preserve">oles: </w:t>
      </w:r>
      <w:r w:rsidR="00B616DE" w:rsidRPr="007C778A">
        <w:rPr>
          <w:rFonts w:asciiTheme="minorHAnsi" w:hAnsiTheme="minorHAnsi" w:cstheme="minorHAnsi"/>
          <w:color w:val="000000" w:themeColor="text1"/>
          <w:sz w:val="20"/>
          <w:szCs w:val="20"/>
        </w:rPr>
        <w:t xml:space="preserve">Creative Director at </w:t>
      </w:r>
      <w:r w:rsidR="00B616DE" w:rsidRPr="007C778A">
        <w:rPr>
          <w:rFonts w:asciiTheme="minorHAnsi" w:hAnsiTheme="minorHAnsi" w:cstheme="minorHAnsi"/>
          <w:bCs/>
          <w:color w:val="000000" w:themeColor="text1"/>
          <w:sz w:val="20"/>
          <w:szCs w:val="20"/>
        </w:rPr>
        <w:t>London Road Design</w:t>
      </w:r>
      <w:r w:rsidR="00301632" w:rsidRPr="007C778A">
        <w:rPr>
          <w:rFonts w:asciiTheme="minorHAnsi" w:hAnsiTheme="minorHAnsi" w:cstheme="minorHAnsi"/>
          <w:bCs/>
          <w:color w:val="000000" w:themeColor="text1"/>
          <w:sz w:val="20"/>
          <w:szCs w:val="20"/>
        </w:rPr>
        <w:t>, a</w:t>
      </w:r>
      <w:r w:rsidR="00B616DE" w:rsidRPr="007C778A">
        <w:rPr>
          <w:rFonts w:asciiTheme="minorHAnsi" w:hAnsiTheme="minorHAnsi" w:cstheme="minorHAnsi"/>
          <w:bCs/>
          <w:color w:val="000000" w:themeColor="text1"/>
          <w:sz w:val="20"/>
          <w:szCs w:val="20"/>
        </w:rPr>
        <w:t xml:space="preserve"> small San Francisco design agency specialising in both print and digital</w:t>
      </w:r>
      <w:r w:rsidR="0004071E">
        <w:rPr>
          <w:rFonts w:asciiTheme="minorHAnsi" w:hAnsiTheme="minorHAnsi" w:cstheme="minorHAnsi"/>
          <w:bCs/>
          <w:color w:val="000000" w:themeColor="text1"/>
          <w:sz w:val="20"/>
          <w:szCs w:val="20"/>
        </w:rPr>
        <w:t xml:space="preserve"> design</w:t>
      </w:r>
      <w:r w:rsidR="00B616DE" w:rsidRPr="007C778A">
        <w:rPr>
          <w:rFonts w:asciiTheme="minorHAnsi" w:hAnsiTheme="minorHAnsi" w:cstheme="minorHAnsi"/>
          <w:bCs/>
          <w:color w:val="000000" w:themeColor="text1"/>
          <w:sz w:val="20"/>
          <w:szCs w:val="20"/>
        </w:rPr>
        <w:t xml:space="preserve">. </w:t>
      </w:r>
      <w:r w:rsidR="00897BF1" w:rsidRPr="007C778A">
        <w:rPr>
          <w:rFonts w:asciiTheme="minorHAnsi" w:hAnsiTheme="minorHAnsi" w:cstheme="minorHAnsi"/>
          <w:color w:val="000000" w:themeColor="text1"/>
          <w:sz w:val="20"/>
          <w:szCs w:val="20"/>
        </w:rPr>
        <w:t xml:space="preserve">Senior Book Designer </w:t>
      </w:r>
      <w:r w:rsidR="009E008F" w:rsidRPr="007C778A">
        <w:rPr>
          <w:rFonts w:asciiTheme="minorHAnsi" w:hAnsiTheme="minorHAnsi" w:cstheme="minorHAnsi"/>
          <w:color w:val="000000" w:themeColor="text1"/>
          <w:sz w:val="20"/>
          <w:szCs w:val="20"/>
        </w:rPr>
        <w:t>(</w:t>
      </w:r>
      <w:r w:rsidR="00897BF1" w:rsidRPr="007C778A">
        <w:rPr>
          <w:rFonts w:asciiTheme="minorHAnsi" w:hAnsiTheme="minorHAnsi" w:cstheme="minorHAnsi"/>
          <w:color w:val="000000" w:themeColor="text1"/>
          <w:sz w:val="20"/>
          <w:szCs w:val="20"/>
        </w:rPr>
        <w:t>Trade</w:t>
      </w:r>
      <w:r w:rsidR="009E008F" w:rsidRPr="007C778A">
        <w:rPr>
          <w:rFonts w:asciiTheme="minorHAnsi" w:hAnsiTheme="minorHAnsi" w:cstheme="minorHAnsi"/>
          <w:color w:val="000000" w:themeColor="text1"/>
          <w:sz w:val="20"/>
          <w:szCs w:val="20"/>
        </w:rPr>
        <w:t xml:space="preserve">) for </w:t>
      </w:r>
      <w:r w:rsidR="00897BF1" w:rsidRPr="007C778A">
        <w:rPr>
          <w:rFonts w:asciiTheme="minorHAnsi" w:hAnsiTheme="minorHAnsi" w:cstheme="minorHAnsi"/>
          <w:bCs/>
          <w:color w:val="000000" w:themeColor="text1"/>
          <w:sz w:val="20"/>
          <w:szCs w:val="20"/>
        </w:rPr>
        <w:t xml:space="preserve">Penguin Books </w:t>
      </w:r>
      <w:r w:rsidR="009E008F" w:rsidRPr="007C778A">
        <w:rPr>
          <w:rFonts w:asciiTheme="minorHAnsi" w:hAnsiTheme="minorHAnsi" w:cstheme="minorHAnsi"/>
          <w:bCs/>
          <w:color w:val="000000" w:themeColor="text1"/>
          <w:sz w:val="20"/>
          <w:szCs w:val="20"/>
        </w:rPr>
        <w:t xml:space="preserve">Australia, and </w:t>
      </w:r>
      <w:r w:rsidR="009E008F" w:rsidRPr="007C778A">
        <w:rPr>
          <w:rFonts w:asciiTheme="minorHAnsi" w:hAnsiTheme="minorHAnsi" w:cstheme="minorHAnsi"/>
          <w:color w:val="000000" w:themeColor="text1"/>
          <w:sz w:val="20"/>
          <w:szCs w:val="20"/>
        </w:rPr>
        <w:t>Book</w:t>
      </w:r>
      <w:r w:rsidR="00897BF1" w:rsidRPr="007C778A">
        <w:rPr>
          <w:rFonts w:asciiTheme="minorHAnsi" w:hAnsiTheme="minorHAnsi" w:cstheme="minorHAnsi"/>
          <w:color w:val="000000" w:themeColor="text1"/>
          <w:sz w:val="20"/>
          <w:szCs w:val="20"/>
        </w:rPr>
        <w:t xml:space="preserve"> Designer </w:t>
      </w:r>
      <w:r w:rsidR="00F23365" w:rsidRPr="007C778A">
        <w:rPr>
          <w:rFonts w:asciiTheme="minorHAnsi" w:hAnsiTheme="minorHAnsi" w:cstheme="minorHAnsi"/>
          <w:color w:val="000000" w:themeColor="text1"/>
          <w:sz w:val="20"/>
          <w:szCs w:val="20"/>
        </w:rPr>
        <w:t xml:space="preserve">(Academic and Trade) </w:t>
      </w:r>
      <w:r w:rsidR="009E008F" w:rsidRPr="007C778A">
        <w:rPr>
          <w:rFonts w:asciiTheme="minorHAnsi" w:hAnsiTheme="minorHAnsi" w:cstheme="minorHAnsi"/>
          <w:color w:val="000000" w:themeColor="text1"/>
          <w:sz w:val="20"/>
          <w:szCs w:val="20"/>
        </w:rPr>
        <w:t>for</w:t>
      </w:r>
      <w:r w:rsidR="009E008F" w:rsidRPr="007C778A">
        <w:rPr>
          <w:rFonts w:asciiTheme="minorHAnsi" w:hAnsiTheme="minorHAnsi" w:cstheme="minorHAnsi"/>
          <w:b/>
          <w:bCs/>
          <w:color w:val="000000" w:themeColor="text1"/>
          <w:sz w:val="20"/>
          <w:szCs w:val="20"/>
        </w:rPr>
        <w:t xml:space="preserve"> </w:t>
      </w:r>
      <w:r w:rsidR="00897BF1" w:rsidRPr="007C778A">
        <w:rPr>
          <w:rFonts w:asciiTheme="minorHAnsi" w:hAnsiTheme="minorHAnsi" w:cstheme="minorHAnsi"/>
          <w:bCs/>
          <w:color w:val="000000" w:themeColor="text1"/>
          <w:sz w:val="20"/>
          <w:szCs w:val="20"/>
        </w:rPr>
        <w:t xml:space="preserve">Oxford University Press </w:t>
      </w:r>
      <w:r w:rsidR="009E008F" w:rsidRPr="007C778A">
        <w:rPr>
          <w:rFonts w:asciiTheme="minorHAnsi" w:hAnsiTheme="minorHAnsi" w:cstheme="minorHAnsi"/>
          <w:bCs/>
          <w:color w:val="000000" w:themeColor="text1"/>
          <w:sz w:val="20"/>
          <w:szCs w:val="20"/>
        </w:rPr>
        <w:t>Australia.</w:t>
      </w:r>
    </w:p>
    <w:p w14:paraId="2E011B4B" w14:textId="77777777" w:rsidR="0031724E" w:rsidRPr="007C778A" w:rsidRDefault="0031724E" w:rsidP="000968FA">
      <w:pPr>
        <w:pStyle w:val="Default"/>
        <w:spacing w:line="276" w:lineRule="auto"/>
        <w:ind w:right="-284"/>
        <w:rPr>
          <w:rStyle w:val="A1"/>
          <w:rFonts w:asciiTheme="minorHAnsi" w:hAnsiTheme="minorHAnsi" w:cstheme="minorHAnsi"/>
          <w:b/>
          <w:bCs/>
          <w:i/>
          <w:color w:val="F25E41"/>
          <w:sz w:val="20"/>
          <w:szCs w:val="20"/>
        </w:rPr>
      </w:pPr>
    </w:p>
    <w:p w14:paraId="216C204F" w14:textId="691017C2" w:rsidR="000968FA" w:rsidRPr="00AA18FC" w:rsidRDefault="000968FA" w:rsidP="000968FA">
      <w:pPr>
        <w:pStyle w:val="Default"/>
        <w:spacing w:line="276" w:lineRule="auto"/>
        <w:ind w:right="-284"/>
        <w:rPr>
          <w:rStyle w:val="A1"/>
          <w:rFonts w:asciiTheme="minorHAnsi" w:hAnsiTheme="minorHAnsi" w:cstheme="minorHAnsi"/>
          <w:b/>
          <w:bCs/>
          <w:iCs/>
          <w:color w:val="F25E41"/>
          <w:sz w:val="24"/>
          <w:szCs w:val="24"/>
        </w:rPr>
      </w:pPr>
      <w:r w:rsidRPr="00AA18FC">
        <w:rPr>
          <w:rStyle w:val="A1"/>
          <w:rFonts w:asciiTheme="minorHAnsi" w:hAnsiTheme="minorHAnsi" w:cstheme="minorHAnsi"/>
          <w:b/>
          <w:bCs/>
          <w:iCs/>
          <w:color w:val="F25E41"/>
          <w:sz w:val="24"/>
          <w:szCs w:val="24"/>
        </w:rPr>
        <w:t xml:space="preserve">Teaching </w:t>
      </w:r>
      <w:r w:rsidR="00B75FB7" w:rsidRPr="00AA18FC">
        <w:rPr>
          <w:rStyle w:val="A1"/>
          <w:rFonts w:asciiTheme="minorHAnsi" w:hAnsiTheme="minorHAnsi" w:cstheme="minorHAnsi"/>
          <w:b/>
          <w:bCs/>
          <w:iCs/>
          <w:color w:val="F25E41"/>
          <w:sz w:val="24"/>
          <w:szCs w:val="24"/>
        </w:rPr>
        <w:t>Philosophy</w:t>
      </w:r>
    </w:p>
    <w:p w14:paraId="148C1161" w14:textId="77777777" w:rsidR="004F6080" w:rsidRPr="007C778A" w:rsidRDefault="004F6080" w:rsidP="004F6080">
      <w:pPr>
        <w:pStyle w:val="Default"/>
        <w:spacing w:line="276" w:lineRule="auto"/>
        <w:ind w:right="-284"/>
        <w:rPr>
          <w:rFonts w:asciiTheme="minorHAnsi" w:hAnsiTheme="minorHAnsi" w:cstheme="minorHAnsi"/>
          <w:b/>
          <w:color w:val="ED7D31" w:themeColor="accent2"/>
          <w:sz w:val="20"/>
          <w:szCs w:val="20"/>
          <w:lang w:val="en-GB"/>
        </w:rPr>
      </w:pPr>
    </w:p>
    <w:p w14:paraId="2033275A" w14:textId="56229B3F" w:rsidR="0066239E" w:rsidRPr="007C778A" w:rsidRDefault="008A3CC7" w:rsidP="000968FA">
      <w:pPr>
        <w:pStyle w:val="Default"/>
        <w:spacing w:line="276" w:lineRule="auto"/>
        <w:ind w:right="-284"/>
        <w:rPr>
          <w:rStyle w:val="A1"/>
          <w:rFonts w:asciiTheme="minorHAnsi" w:hAnsiTheme="minorHAnsi" w:cstheme="minorHAnsi"/>
          <w:bCs/>
          <w:color w:val="000000" w:themeColor="text1"/>
          <w:sz w:val="20"/>
          <w:szCs w:val="20"/>
        </w:rPr>
      </w:pPr>
      <w:r w:rsidRPr="007C778A">
        <w:rPr>
          <w:rStyle w:val="A1"/>
          <w:rFonts w:asciiTheme="minorHAnsi" w:hAnsiTheme="minorHAnsi" w:cstheme="minorHAnsi"/>
          <w:bCs/>
          <w:color w:val="000000" w:themeColor="text1"/>
          <w:sz w:val="20"/>
          <w:szCs w:val="20"/>
        </w:rPr>
        <w:t>My teaching philosophy is rooted in the belief that design education should be inclusive and supportive, fostering the growth of all students. I provide clear guidance while valuing and encouraging students' unique ideas. In the online learning context, I use various tools and methods to create a warm and human connection, recognizing that effective teaching doesn't always require real-time interaction.</w:t>
      </w:r>
    </w:p>
    <w:p w14:paraId="3617D137" w14:textId="77777777" w:rsidR="008A3CC7" w:rsidRPr="007C778A" w:rsidRDefault="008A3CC7" w:rsidP="000968FA">
      <w:pPr>
        <w:pStyle w:val="Default"/>
        <w:spacing w:line="276" w:lineRule="auto"/>
        <w:ind w:right="-284"/>
        <w:rPr>
          <w:rStyle w:val="A1"/>
          <w:rFonts w:asciiTheme="minorHAnsi" w:hAnsiTheme="minorHAnsi" w:cstheme="minorHAnsi"/>
          <w:b/>
          <w:bCs/>
          <w:iCs/>
          <w:color w:val="F25E41"/>
          <w:sz w:val="20"/>
          <w:szCs w:val="20"/>
        </w:rPr>
      </w:pPr>
    </w:p>
    <w:p w14:paraId="10D1D96E" w14:textId="479E5517" w:rsidR="000968FA" w:rsidRPr="00AA18FC" w:rsidRDefault="000968FA" w:rsidP="000968FA">
      <w:pPr>
        <w:pStyle w:val="Default"/>
        <w:spacing w:line="276" w:lineRule="auto"/>
        <w:ind w:right="-284"/>
        <w:rPr>
          <w:rStyle w:val="A1"/>
          <w:rFonts w:asciiTheme="minorHAnsi" w:hAnsiTheme="minorHAnsi" w:cstheme="minorHAnsi"/>
          <w:b/>
          <w:bCs/>
          <w:iCs/>
          <w:color w:val="F25E41"/>
          <w:sz w:val="24"/>
          <w:szCs w:val="24"/>
        </w:rPr>
      </w:pPr>
      <w:r w:rsidRPr="00AA18FC">
        <w:rPr>
          <w:rStyle w:val="A1"/>
          <w:rFonts w:asciiTheme="minorHAnsi" w:hAnsiTheme="minorHAnsi" w:cstheme="minorHAnsi"/>
          <w:b/>
          <w:bCs/>
          <w:iCs/>
          <w:color w:val="F25E41"/>
          <w:sz w:val="24"/>
          <w:szCs w:val="24"/>
        </w:rPr>
        <w:t>Service Duties</w:t>
      </w:r>
    </w:p>
    <w:p w14:paraId="465C0427" w14:textId="77777777" w:rsidR="00F23365" w:rsidRPr="007C778A" w:rsidRDefault="00F23365" w:rsidP="00161ADF">
      <w:pPr>
        <w:pStyle w:val="Default"/>
        <w:spacing w:line="276" w:lineRule="auto"/>
        <w:ind w:right="-284"/>
        <w:rPr>
          <w:rStyle w:val="A1"/>
          <w:rFonts w:asciiTheme="minorHAnsi" w:hAnsiTheme="minorHAnsi" w:cstheme="minorHAnsi"/>
          <w:b/>
          <w:bCs/>
          <w:color w:val="ED7D31" w:themeColor="accent2"/>
          <w:sz w:val="20"/>
          <w:szCs w:val="20"/>
        </w:rPr>
      </w:pPr>
    </w:p>
    <w:p w14:paraId="0CC2A17E" w14:textId="4D13FFFD" w:rsidR="00161ADF" w:rsidRDefault="00161ADF" w:rsidP="00D63F3C">
      <w:pPr>
        <w:pStyle w:val="Default"/>
        <w:spacing w:line="276" w:lineRule="auto"/>
        <w:ind w:right="-284"/>
        <w:rPr>
          <w:rStyle w:val="A1"/>
          <w:rFonts w:asciiTheme="minorHAnsi" w:hAnsiTheme="minorHAnsi" w:cstheme="minorHAnsi"/>
          <w:bCs/>
          <w:iCs/>
          <w:color w:val="000000" w:themeColor="text1"/>
          <w:sz w:val="20"/>
          <w:szCs w:val="20"/>
        </w:rPr>
      </w:pPr>
      <w:r w:rsidRPr="007C778A">
        <w:rPr>
          <w:rStyle w:val="A1"/>
          <w:rFonts w:asciiTheme="minorHAnsi" w:hAnsiTheme="minorHAnsi" w:cstheme="minorHAnsi"/>
          <w:bCs/>
          <w:iCs/>
          <w:color w:val="000000" w:themeColor="text1"/>
          <w:sz w:val="20"/>
          <w:szCs w:val="20"/>
        </w:rPr>
        <w:t xml:space="preserve">At RMIT Online I </w:t>
      </w:r>
      <w:r w:rsidR="00616251" w:rsidRPr="007C778A">
        <w:rPr>
          <w:rStyle w:val="A1"/>
          <w:rFonts w:asciiTheme="minorHAnsi" w:hAnsiTheme="minorHAnsi" w:cstheme="minorHAnsi"/>
          <w:color w:val="000000" w:themeColor="text1"/>
          <w:sz w:val="20"/>
          <w:szCs w:val="20"/>
        </w:rPr>
        <w:t>contribute to the academic governance of</w:t>
      </w:r>
      <w:r w:rsidR="00616251" w:rsidRPr="007C778A">
        <w:rPr>
          <w:rStyle w:val="A1"/>
          <w:rFonts w:asciiTheme="minorHAnsi" w:hAnsiTheme="minorHAnsi" w:cstheme="minorHAnsi"/>
          <w:bCs/>
          <w:iCs/>
          <w:color w:val="000000" w:themeColor="text1"/>
          <w:sz w:val="20"/>
          <w:szCs w:val="20"/>
        </w:rPr>
        <w:t xml:space="preserve"> </w:t>
      </w:r>
      <w:r w:rsidRPr="007C778A">
        <w:rPr>
          <w:rStyle w:val="A1"/>
          <w:rFonts w:asciiTheme="minorHAnsi" w:hAnsiTheme="minorHAnsi" w:cstheme="minorHAnsi"/>
          <w:bCs/>
          <w:iCs/>
          <w:color w:val="000000" w:themeColor="text1"/>
          <w:sz w:val="20"/>
          <w:szCs w:val="20"/>
        </w:rPr>
        <w:t xml:space="preserve">RMIT Online </w:t>
      </w:r>
      <w:r w:rsidR="00616251" w:rsidRPr="007C778A">
        <w:rPr>
          <w:rStyle w:val="A1"/>
          <w:rFonts w:asciiTheme="minorHAnsi" w:hAnsiTheme="minorHAnsi" w:cstheme="minorHAnsi"/>
          <w:bCs/>
          <w:iCs/>
          <w:color w:val="000000" w:themeColor="text1"/>
          <w:sz w:val="20"/>
          <w:szCs w:val="20"/>
        </w:rPr>
        <w:t>by sitting on the</w:t>
      </w:r>
      <w:r w:rsidR="00616251" w:rsidRPr="007C778A">
        <w:rPr>
          <w:rStyle w:val="A1"/>
          <w:rFonts w:asciiTheme="minorHAnsi" w:hAnsiTheme="minorHAnsi" w:cstheme="minorHAnsi"/>
          <w:b/>
          <w:iCs/>
          <w:color w:val="000000" w:themeColor="text1"/>
          <w:sz w:val="20"/>
          <w:szCs w:val="20"/>
        </w:rPr>
        <w:t xml:space="preserve"> </w:t>
      </w:r>
      <w:r w:rsidRPr="00AA18FC">
        <w:rPr>
          <w:rStyle w:val="A1"/>
          <w:rFonts w:asciiTheme="minorHAnsi" w:hAnsiTheme="minorHAnsi" w:cstheme="minorHAnsi"/>
          <w:bCs/>
          <w:iCs/>
          <w:color w:val="000000" w:themeColor="text1"/>
          <w:sz w:val="20"/>
          <w:szCs w:val="20"/>
        </w:rPr>
        <w:t>Academic Quality Committee</w:t>
      </w:r>
      <w:r w:rsidRPr="007C778A">
        <w:rPr>
          <w:rStyle w:val="A1"/>
          <w:rFonts w:asciiTheme="minorHAnsi" w:hAnsiTheme="minorHAnsi" w:cstheme="minorHAnsi"/>
          <w:b/>
          <w:iCs/>
          <w:color w:val="000000" w:themeColor="text1"/>
          <w:sz w:val="20"/>
          <w:szCs w:val="20"/>
        </w:rPr>
        <w:t xml:space="preserve"> </w:t>
      </w:r>
      <w:r w:rsidRPr="007C778A">
        <w:rPr>
          <w:rStyle w:val="A1"/>
          <w:rFonts w:asciiTheme="minorHAnsi" w:hAnsiTheme="minorHAnsi" w:cstheme="minorHAnsi"/>
          <w:bCs/>
          <w:iCs/>
          <w:color w:val="000000" w:themeColor="text1"/>
          <w:sz w:val="20"/>
          <w:szCs w:val="20"/>
        </w:rPr>
        <w:t xml:space="preserve">and </w:t>
      </w:r>
      <w:r w:rsidR="00616251" w:rsidRPr="007C778A">
        <w:rPr>
          <w:rStyle w:val="A1"/>
          <w:rFonts w:asciiTheme="minorHAnsi" w:hAnsiTheme="minorHAnsi" w:cstheme="minorHAnsi"/>
          <w:bCs/>
          <w:iCs/>
          <w:color w:val="000000" w:themeColor="text1"/>
          <w:sz w:val="20"/>
          <w:szCs w:val="20"/>
        </w:rPr>
        <w:t xml:space="preserve">I contribute to the strategic and technological direction of RMIT Online by serving on various </w:t>
      </w:r>
      <w:r w:rsidRPr="007C778A">
        <w:rPr>
          <w:rStyle w:val="A1"/>
          <w:rFonts w:asciiTheme="minorHAnsi" w:hAnsiTheme="minorHAnsi" w:cstheme="minorHAnsi"/>
          <w:bCs/>
          <w:iCs/>
          <w:color w:val="000000" w:themeColor="text1"/>
          <w:sz w:val="20"/>
          <w:szCs w:val="20"/>
        </w:rPr>
        <w:t>steering groups:</w:t>
      </w:r>
      <w:r w:rsidR="00AA18FC">
        <w:rPr>
          <w:rStyle w:val="A1"/>
          <w:rFonts w:asciiTheme="minorHAnsi" w:hAnsiTheme="minorHAnsi" w:cstheme="minorHAnsi"/>
          <w:bCs/>
          <w:iCs/>
          <w:color w:val="000000" w:themeColor="text1"/>
          <w:sz w:val="20"/>
          <w:szCs w:val="20"/>
        </w:rPr>
        <w:t xml:space="preserve"> </w:t>
      </w:r>
      <w:r w:rsidR="00616251" w:rsidRPr="007C778A">
        <w:rPr>
          <w:rStyle w:val="A1"/>
          <w:rFonts w:asciiTheme="minorHAnsi" w:hAnsiTheme="minorHAnsi" w:cstheme="minorHAnsi"/>
          <w:bCs/>
          <w:iCs/>
          <w:color w:val="000000" w:themeColor="text1"/>
          <w:sz w:val="20"/>
          <w:szCs w:val="20"/>
        </w:rPr>
        <w:t>Senior Leadership Group</w:t>
      </w:r>
      <w:r w:rsidR="00AA18FC">
        <w:rPr>
          <w:rStyle w:val="A1"/>
          <w:rFonts w:asciiTheme="minorHAnsi" w:hAnsiTheme="minorHAnsi" w:cstheme="minorHAnsi"/>
          <w:bCs/>
          <w:iCs/>
          <w:color w:val="000000" w:themeColor="text1"/>
          <w:sz w:val="20"/>
          <w:szCs w:val="20"/>
        </w:rPr>
        <w:t xml:space="preserve">, </w:t>
      </w:r>
      <w:r w:rsidRPr="007C778A">
        <w:rPr>
          <w:rStyle w:val="A1"/>
          <w:rFonts w:asciiTheme="minorHAnsi" w:hAnsiTheme="minorHAnsi" w:cstheme="minorHAnsi"/>
          <w:bCs/>
          <w:iCs/>
          <w:color w:val="000000" w:themeColor="text1"/>
          <w:sz w:val="20"/>
          <w:szCs w:val="20"/>
        </w:rPr>
        <w:t xml:space="preserve">Build partner / </w:t>
      </w:r>
      <w:r w:rsidR="00301632" w:rsidRPr="007C778A">
        <w:rPr>
          <w:rStyle w:val="A1"/>
          <w:rFonts w:asciiTheme="minorHAnsi" w:hAnsiTheme="minorHAnsi" w:cstheme="minorHAnsi"/>
          <w:bCs/>
          <w:iCs/>
          <w:color w:val="000000" w:themeColor="text1"/>
          <w:sz w:val="20"/>
          <w:szCs w:val="20"/>
        </w:rPr>
        <w:t>T</w:t>
      </w:r>
      <w:r w:rsidRPr="007C778A">
        <w:rPr>
          <w:rStyle w:val="A1"/>
          <w:rFonts w:asciiTheme="minorHAnsi" w:hAnsiTheme="minorHAnsi" w:cstheme="minorHAnsi"/>
          <w:bCs/>
          <w:iCs/>
          <w:color w:val="000000" w:themeColor="text1"/>
          <w:sz w:val="20"/>
          <w:szCs w:val="20"/>
        </w:rPr>
        <w:t xml:space="preserve">hird </w:t>
      </w:r>
      <w:r w:rsidR="00301632" w:rsidRPr="007C778A">
        <w:rPr>
          <w:rStyle w:val="A1"/>
          <w:rFonts w:asciiTheme="minorHAnsi" w:hAnsiTheme="minorHAnsi" w:cstheme="minorHAnsi"/>
          <w:bCs/>
          <w:iCs/>
          <w:color w:val="000000" w:themeColor="text1"/>
          <w:sz w:val="20"/>
          <w:szCs w:val="20"/>
        </w:rPr>
        <w:t>P</w:t>
      </w:r>
      <w:r w:rsidRPr="007C778A">
        <w:rPr>
          <w:rStyle w:val="A1"/>
          <w:rFonts w:asciiTheme="minorHAnsi" w:hAnsiTheme="minorHAnsi" w:cstheme="minorHAnsi"/>
          <w:bCs/>
          <w:iCs/>
          <w:color w:val="000000" w:themeColor="text1"/>
          <w:sz w:val="20"/>
          <w:szCs w:val="20"/>
        </w:rPr>
        <w:t>arty steering groups</w:t>
      </w:r>
      <w:r w:rsidR="00AA18FC">
        <w:rPr>
          <w:rStyle w:val="A1"/>
          <w:rFonts w:asciiTheme="minorHAnsi" w:hAnsiTheme="minorHAnsi" w:cstheme="minorHAnsi"/>
          <w:bCs/>
          <w:iCs/>
          <w:color w:val="000000" w:themeColor="text1"/>
          <w:sz w:val="20"/>
          <w:szCs w:val="20"/>
        </w:rPr>
        <w:t xml:space="preserve">, Learning </w:t>
      </w:r>
      <w:proofErr w:type="spellStart"/>
      <w:r w:rsidR="00AA18FC">
        <w:rPr>
          <w:rStyle w:val="A1"/>
          <w:rFonts w:asciiTheme="minorHAnsi" w:hAnsiTheme="minorHAnsi" w:cstheme="minorHAnsi"/>
          <w:bCs/>
          <w:iCs/>
          <w:color w:val="000000" w:themeColor="text1"/>
          <w:sz w:val="20"/>
          <w:szCs w:val="20"/>
        </w:rPr>
        <w:t>EduTech</w:t>
      </w:r>
      <w:proofErr w:type="spellEnd"/>
      <w:r w:rsidR="00AA18FC">
        <w:rPr>
          <w:rStyle w:val="A1"/>
          <w:rFonts w:asciiTheme="minorHAnsi" w:hAnsiTheme="minorHAnsi" w:cstheme="minorHAnsi"/>
          <w:bCs/>
          <w:iCs/>
          <w:color w:val="000000" w:themeColor="text1"/>
          <w:sz w:val="20"/>
          <w:szCs w:val="20"/>
        </w:rPr>
        <w:t xml:space="preserve"> Congress</w:t>
      </w:r>
    </w:p>
    <w:p w14:paraId="0EF2C062" w14:textId="77777777" w:rsidR="00AA18FC" w:rsidRPr="00AA18FC" w:rsidRDefault="00AA18FC" w:rsidP="00D63F3C">
      <w:pPr>
        <w:pStyle w:val="Default"/>
        <w:spacing w:line="276" w:lineRule="auto"/>
        <w:ind w:right="-284"/>
        <w:rPr>
          <w:rStyle w:val="A1"/>
          <w:rFonts w:asciiTheme="minorHAnsi" w:hAnsiTheme="minorHAnsi" w:cstheme="minorHAnsi"/>
          <w:bCs/>
          <w:iCs/>
          <w:color w:val="000000" w:themeColor="text1"/>
          <w:sz w:val="20"/>
          <w:szCs w:val="20"/>
        </w:rPr>
      </w:pPr>
    </w:p>
    <w:p w14:paraId="6B89B3BC" w14:textId="620AB989" w:rsidR="0066239E" w:rsidRPr="00AA18FC" w:rsidRDefault="0004071E" w:rsidP="00AA18FC">
      <w:pPr>
        <w:pStyle w:val="Default"/>
        <w:spacing w:line="276" w:lineRule="auto"/>
        <w:ind w:right="-284"/>
        <w:rPr>
          <w:rStyle w:val="A1"/>
          <w:rFonts w:asciiTheme="minorHAnsi" w:hAnsiTheme="minorHAnsi" w:cstheme="minorHAnsi"/>
          <w:color w:val="000000" w:themeColor="text1"/>
          <w:sz w:val="20"/>
          <w:szCs w:val="20"/>
        </w:rPr>
      </w:pPr>
      <w:r>
        <w:rPr>
          <w:rStyle w:val="A1"/>
          <w:rFonts w:asciiTheme="minorHAnsi" w:hAnsiTheme="minorHAnsi" w:cstheme="minorHAnsi"/>
          <w:color w:val="000000" w:themeColor="text1"/>
          <w:sz w:val="20"/>
          <w:szCs w:val="20"/>
        </w:rPr>
        <w:t>At the</w:t>
      </w:r>
      <w:r w:rsidR="004F1919" w:rsidRPr="007C778A">
        <w:rPr>
          <w:rStyle w:val="A1"/>
          <w:rFonts w:asciiTheme="minorHAnsi" w:hAnsiTheme="minorHAnsi" w:cstheme="minorHAnsi"/>
          <w:color w:val="000000" w:themeColor="text1"/>
          <w:sz w:val="20"/>
          <w:szCs w:val="20"/>
        </w:rPr>
        <w:t xml:space="preserve"> Academy of Art </w:t>
      </w:r>
      <w:r w:rsidRPr="007C778A">
        <w:rPr>
          <w:rStyle w:val="A1"/>
          <w:rFonts w:asciiTheme="minorHAnsi" w:hAnsiTheme="minorHAnsi" w:cstheme="minorHAnsi"/>
          <w:color w:val="000000" w:themeColor="text1"/>
          <w:sz w:val="20"/>
          <w:szCs w:val="20"/>
        </w:rPr>
        <w:t>University,</w:t>
      </w:r>
      <w:r w:rsidR="004F1919" w:rsidRPr="007C778A">
        <w:rPr>
          <w:rStyle w:val="A1"/>
          <w:rFonts w:asciiTheme="minorHAnsi" w:hAnsiTheme="minorHAnsi" w:cstheme="minorHAnsi"/>
          <w:color w:val="000000" w:themeColor="text1"/>
          <w:sz w:val="20"/>
          <w:szCs w:val="20"/>
        </w:rPr>
        <w:t xml:space="preserve"> </w:t>
      </w:r>
      <w:r w:rsidR="00687704" w:rsidRPr="007C778A">
        <w:rPr>
          <w:rStyle w:val="A1"/>
          <w:rFonts w:asciiTheme="minorHAnsi" w:hAnsiTheme="minorHAnsi" w:cstheme="minorHAnsi"/>
          <w:color w:val="000000" w:themeColor="text1"/>
          <w:sz w:val="20"/>
          <w:szCs w:val="20"/>
        </w:rPr>
        <w:t>I sat on the</w:t>
      </w:r>
      <w:r w:rsidR="007D7D59" w:rsidRPr="007C778A">
        <w:rPr>
          <w:rStyle w:val="A1"/>
          <w:rFonts w:asciiTheme="minorHAnsi" w:hAnsiTheme="minorHAnsi" w:cstheme="minorHAnsi"/>
          <w:color w:val="000000" w:themeColor="text1"/>
          <w:sz w:val="20"/>
          <w:szCs w:val="20"/>
        </w:rPr>
        <w:t xml:space="preserve"> </w:t>
      </w:r>
      <w:r w:rsidR="007D7D59" w:rsidRPr="00AA18FC">
        <w:rPr>
          <w:rStyle w:val="A1"/>
          <w:rFonts w:asciiTheme="minorHAnsi" w:hAnsiTheme="minorHAnsi" w:cstheme="minorHAnsi"/>
          <w:bCs/>
          <w:color w:val="000000" w:themeColor="text1"/>
          <w:sz w:val="20"/>
          <w:szCs w:val="20"/>
        </w:rPr>
        <w:t>Online Academic Steering Committee</w:t>
      </w:r>
      <w:r w:rsidR="00687704" w:rsidRPr="00AA18FC">
        <w:rPr>
          <w:rStyle w:val="A1"/>
          <w:rFonts w:asciiTheme="minorHAnsi" w:hAnsiTheme="minorHAnsi" w:cstheme="minorHAnsi"/>
          <w:bCs/>
          <w:color w:val="000000" w:themeColor="text1"/>
          <w:sz w:val="20"/>
          <w:szCs w:val="20"/>
        </w:rPr>
        <w:t>,</w:t>
      </w:r>
      <w:r w:rsidR="00687704" w:rsidRPr="007C778A">
        <w:rPr>
          <w:rStyle w:val="A1"/>
          <w:rFonts w:asciiTheme="minorHAnsi" w:hAnsiTheme="minorHAnsi" w:cstheme="minorHAnsi"/>
          <w:color w:val="000000" w:themeColor="text1"/>
          <w:sz w:val="20"/>
          <w:szCs w:val="20"/>
        </w:rPr>
        <w:t xml:space="preserve"> </w:t>
      </w:r>
      <w:r w:rsidR="004F1919" w:rsidRPr="007C778A">
        <w:rPr>
          <w:rStyle w:val="A1"/>
          <w:rFonts w:asciiTheme="minorHAnsi" w:hAnsiTheme="minorHAnsi" w:cstheme="minorHAnsi"/>
          <w:color w:val="000000" w:themeColor="text1"/>
          <w:sz w:val="20"/>
          <w:szCs w:val="20"/>
        </w:rPr>
        <w:t>contribut</w:t>
      </w:r>
      <w:r w:rsidR="00687704" w:rsidRPr="007C778A">
        <w:rPr>
          <w:rStyle w:val="A1"/>
          <w:rFonts w:asciiTheme="minorHAnsi" w:hAnsiTheme="minorHAnsi" w:cstheme="minorHAnsi"/>
          <w:color w:val="000000" w:themeColor="text1"/>
          <w:sz w:val="20"/>
          <w:szCs w:val="20"/>
        </w:rPr>
        <w:t>ing</w:t>
      </w:r>
      <w:r w:rsidR="007D7D59" w:rsidRPr="007C778A">
        <w:rPr>
          <w:rStyle w:val="A1"/>
          <w:rFonts w:asciiTheme="minorHAnsi" w:hAnsiTheme="minorHAnsi" w:cstheme="minorHAnsi"/>
          <w:color w:val="000000" w:themeColor="text1"/>
          <w:sz w:val="20"/>
          <w:szCs w:val="20"/>
        </w:rPr>
        <w:t xml:space="preserve"> to the strategic and technological direction of AAU’s online program</w:t>
      </w:r>
      <w:r w:rsidR="00687704" w:rsidRPr="007C778A">
        <w:rPr>
          <w:rStyle w:val="A1"/>
          <w:rFonts w:asciiTheme="minorHAnsi" w:hAnsiTheme="minorHAnsi" w:cstheme="minorHAnsi"/>
          <w:color w:val="000000" w:themeColor="text1"/>
          <w:sz w:val="20"/>
          <w:szCs w:val="20"/>
        </w:rPr>
        <w:t xml:space="preserve"> as well as serving</w:t>
      </w:r>
      <w:r w:rsidR="004F1919" w:rsidRPr="007C778A">
        <w:rPr>
          <w:rStyle w:val="A1"/>
          <w:rFonts w:asciiTheme="minorHAnsi" w:hAnsiTheme="minorHAnsi" w:cstheme="minorHAnsi"/>
          <w:color w:val="000000" w:themeColor="text1"/>
          <w:sz w:val="20"/>
          <w:szCs w:val="20"/>
        </w:rPr>
        <w:t xml:space="preserve"> </w:t>
      </w:r>
      <w:r w:rsidR="00E238FC" w:rsidRPr="007C778A">
        <w:rPr>
          <w:rStyle w:val="A1"/>
          <w:rFonts w:asciiTheme="minorHAnsi" w:hAnsiTheme="minorHAnsi" w:cstheme="minorHAnsi"/>
          <w:color w:val="000000" w:themeColor="text1"/>
          <w:sz w:val="20"/>
          <w:szCs w:val="20"/>
        </w:rPr>
        <w:t>on various subcommittees including:</w:t>
      </w:r>
      <w:r w:rsidR="00AA18FC">
        <w:rPr>
          <w:rStyle w:val="A1"/>
          <w:rFonts w:asciiTheme="minorHAnsi" w:hAnsiTheme="minorHAnsi" w:cstheme="minorHAnsi"/>
          <w:color w:val="000000" w:themeColor="text1"/>
          <w:sz w:val="20"/>
          <w:szCs w:val="20"/>
        </w:rPr>
        <w:t xml:space="preserve"> </w:t>
      </w:r>
      <w:r w:rsidR="008000E6" w:rsidRPr="007C778A">
        <w:rPr>
          <w:rStyle w:val="A1"/>
          <w:rFonts w:asciiTheme="minorHAnsi" w:hAnsiTheme="minorHAnsi" w:cstheme="minorHAnsi"/>
          <w:bCs/>
          <w:iCs/>
          <w:color w:val="000000" w:themeColor="text1"/>
          <w:sz w:val="20"/>
          <w:szCs w:val="20"/>
        </w:rPr>
        <w:t>LMS and Grading Tool Development</w:t>
      </w:r>
      <w:r w:rsidR="00AA18FC">
        <w:rPr>
          <w:rStyle w:val="A1"/>
          <w:rFonts w:asciiTheme="minorHAnsi" w:hAnsiTheme="minorHAnsi" w:cstheme="minorHAnsi"/>
          <w:color w:val="000000" w:themeColor="text1"/>
          <w:sz w:val="20"/>
          <w:szCs w:val="20"/>
        </w:rPr>
        <w:t xml:space="preserve">, </w:t>
      </w:r>
      <w:r w:rsidR="008000E6" w:rsidRPr="007C778A">
        <w:rPr>
          <w:rStyle w:val="A1"/>
          <w:rFonts w:asciiTheme="minorHAnsi" w:hAnsiTheme="minorHAnsi" w:cstheme="minorHAnsi"/>
          <w:bCs/>
          <w:iCs/>
          <w:color w:val="000000" w:themeColor="text1"/>
          <w:sz w:val="20"/>
          <w:szCs w:val="20"/>
        </w:rPr>
        <w:t>Student Participation</w:t>
      </w:r>
      <w:r w:rsidR="00AA18FC">
        <w:rPr>
          <w:rStyle w:val="A1"/>
          <w:rFonts w:asciiTheme="minorHAnsi" w:hAnsiTheme="minorHAnsi" w:cstheme="minorHAnsi"/>
          <w:color w:val="000000" w:themeColor="text1"/>
          <w:sz w:val="20"/>
          <w:szCs w:val="20"/>
        </w:rPr>
        <w:t xml:space="preserve">, </w:t>
      </w:r>
      <w:r w:rsidR="008000E6" w:rsidRPr="007C778A">
        <w:rPr>
          <w:rStyle w:val="A1"/>
          <w:rFonts w:asciiTheme="minorHAnsi" w:hAnsiTheme="minorHAnsi" w:cstheme="minorHAnsi"/>
          <w:bCs/>
          <w:iCs/>
          <w:color w:val="000000" w:themeColor="text1"/>
          <w:sz w:val="20"/>
          <w:szCs w:val="20"/>
        </w:rPr>
        <w:t>Grading</w:t>
      </w:r>
      <w:r w:rsidR="00BE3D3C" w:rsidRPr="007C778A">
        <w:rPr>
          <w:rStyle w:val="A1"/>
          <w:rFonts w:asciiTheme="minorHAnsi" w:hAnsiTheme="minorHAnsi" w:cstheme="minorHAnsi"/>
          <w:bCs/>
          <w:iCs/>
          <w:color w:val="000000" w:themeColor="text1"/>
          <w:sz w:val="20"/>
          <w:szCs w:val="20"/>
        </w:rPr>
        <w:t xml:space="preserve"> Policies</w:t>
      </w:r>
      <w:r w:rsidR="00AA18FC">
        <w:rPr>
          <w:rStyle w:val="A1"/>
          <w:rFonts w:asciiTheme="minorHAnsi" w:hAnsiTheme="minorHAnsi" w:cstheme="minorHAnsi"/>
          <w:color w:val="000000" w:themeColor="text1"/>
          <w:sz w:val="20"/>
          <w:szCs w:val="20"/>
        </w:rPr>
        <w:t xml:space="preserve">, </w:t>
      </w:r>
      <w:r w:rsidR="008000E6" w:rsidRPr="007C778A">
        <w:rPr>
          <w:rStyle w:val="A1"/>
          <w:rFonts w:asciiTheme="minorHAnsi" w:hAnsiTheme="minorHAnsi" w:cstheme="minorHAnsi"/>
          <w:bCs/>
          <w:iCs/>
          <w:color w:val="000000" w:themeColor="text1"/>
          <w:sz w:val="20"/>
          <w:szCs w:val="20"/>
        </w:rPr>
        <w:t>Student Wellbeing</w:t>
      </w:r>
      <w:r w:rsidR="00AA18FC">
        <w:rPr>
          <w:rStyle w:val="A1"/>
          <w:rFonts w:asciiTheme="minorHAnsi" w:hAnsiTheme="minorHAnsi" w:cstheme="minorHAnsi"/>
          <w:color w:val="000000" w:themeColor="text1"/>
          <w:sz w:val="20"/>
          <w:szCs w:val="20"/>
        </w:rPr>
        <w:t xml:space="preserve">, </w:t>
      </w:r>
      <w:r w:rsidR="00E3512A" w:rsidRPr="007C778A">
        <w:rPr>
          <w:rStyle w:val="A1"/>
          <w:rFonts w:asciiTheme="minorHAnsi" w:hAnsiTheme="minorHAnsi" w:cstheme="minorHAnsi"/>
          <w:bCs/>
          <w:iCs/>
          <w:color w:val="000000" w:themeColor="text1"/>
          <w:sz w:val="20"/>
          <w:szCs w:val="20"/>
        </w:rPr>
        <w:t>Marketing</w:t>
      </w:r>
      <w:r>
        <w:rPr>
          <w:rStyle w:val="A1"/>
          <w:rFonts w:asciiTheme="minorHAnsi" w:hAnsiTheme="minorHAnsi" w:cstheme="minorHAnsi"/>
          <w:bCs/>
          <w:iCs/>
          <w:color w:val="000000" w:themeColor="text1"/>
          <w:sz w:val="20"/>
          <w:szCs w:val="20"/>
        </w:rPr>
        <w:t>.</w:t>
      </w:r>
    </w:p>
    <w:p w14:paraId="38328615" w14:textId="77777777" w:rsidR="0066239E" w:rsidRPr="007C778A" w:rsidRDefault="0066239E" w:rsidP="00D63F3C">
      <w:pPr>
        <w:pStyle w:val="Default"/>
        <w:spacing w:line="276" w:lineRule="auto"/>
        <w:ind w:right="-284"/>
        <w:rPr>
          <w:rStyle w:val="A1"/>
          <w:rFonts w:asciiTheme="minorHAnsi" w:hAnsiTheme="minorHAnsi" w:cstheme="minorHAnsi"/>
          <w:b/>
          <w:bCs/>
          <w:iCs/>
          <w:color w:val="F25E41"/>
          <w:sz w:val="20"/>
          <w:szCs w:val="20"/>
        </w:rPr>
      </w:pPr>
    </w:p>
    <w:p w14:paraId="1139B8E2" w14:textId="1CC12198" w:rsidR="00551C2D" w:rsidRPr="00AA18FC" w:rsidRDefault="0099425A" w:rsidP="00D63F3C">
      <w:pPr>
        <w:pStyle w:val="Default"/>
        <w:spacing w:line="276" w:lineRule="auto"/>
        <w:ind w:right="-284"/>
        <w:rPr>
          <w:rStyle w:val="A1"/>
          <w:rFonts w:asciiTheme="minorHAnsi" w:hAnsiTheme="minorHAnsi" w:cstheme="minorHAnsi"/>
          <w:b/>
          <w:bCs/>
          <w:iCs/>
          <w:color w:val="F25E41"/>
          <w:sz w:val="24"/>
          <w:szCs w:val="24"/>
        </w:rPr>
      </w:pPr>
      <w:r w:rsidRPr="00AA18FC">
        <w:rPr>
          <w:rStyle w:val="A1"/>
          <w:rFonts w:asciiTheme="minorHAnsi" w:hAnsiTheme="minorHAnsi" w:cstheme="minorHAnsi"/>
          <w:b/>
          <w:bCs/>
          <w:iCs/>
          <w:color w:val="F25E41"/>
          <w:sz w:val="24"/>
          <w:szCs w:val="24"/>
        </w:rPr>
        <w:t xml:space="preserve">Program </w:t>
      </w:r>
      <w:r w:rsidR="00F23365" w:rsidRPr="00AA18FC">
        <w:rPr>
          <w:rStyle w:val="A1"/>
          <w:rFonts w:asciiTheme="minorHAnsi" w:hAnsiTheme="minorHAnsi" w:cstheme="minorHAnsi"/>
          <w:b/>
          <w:bCs/>
          <w:iCs/>
          <w:color w:val="F25E41"/>
          <w:sz w:val="24"/>
          <w:szCs w:val="24"/>
        </w:rPr>
        <w:t xml:space="preserve">and Curriculum </w:t>
      </w:r>
      <w:r w:rsidR="00AD6A92" w:rsidRPr="00AA18FC">
        <w:rPr>
          <w:rStyle w:val="A1"/>
          <w:rFonts w:asciiTheme="minorHAnsi" w:hAnsiTheme="minorHAnsi" w:cstheme="minorHAnsi"/>
          <w:b/>
          <w:bCs/>
          <w:iCs/>
          <w:color w:val="F25E41"/>
          <w:sz w:val="24"/>
          <w:szCs w:val="24"/>
        </w:rPr>
        <w:t>D</w:t>
      </w:r>
      <w:r w:rsidRPr="00AA18FC">
        <w:rPr>
          <w:rStyle w:val="A1"/>
          <w:rFonts w:asciiTheme="minorHAnsi" w:hAnsiTheme="minorHAnsi" w:cstheme="minorHAnsi"/>
          <w:b/>
          <w:bCs/>
          <w:iCs/>
          <w:color w:val="F25E41"/>
          <w:sz w:val="24"/>
          <w:szCs w:val="24"/>
        </w:rPr>
        <w:t>evelopment</w:t>
      </w:r>
    </w:p>
    <w:p w14:paraId="548A6DB5" w14:textId="77777777" w:rsidR="004F6080" w:rsidRPr="007C778A" w:rsidRDefault="004F6080" w:rsidP="004F6080">
      <w:pPr>
        <w:pStyle w:val="Default"/>
        <w:spacing w:line="276" w:lineRule="auto"/>
        <w:ind w:right="-284"/>
        <w:rPr>
          <w:rFonts w:asciiTheme="minorHAnsi" w:hAnsiTheme="minorHAnsi" w:cstheme="minorHAnsi"/>
          <w:b/>
          <w:color w:val="ED7D31" w:themeColor="accent2"/>
          <w:sz w:val="20"/>
          <w:szCs w:val="20"/>
          <w:lang w:val="en-GB"/>
        </w:rPr>
      </w:pPr>
    </w:p>
    <w:p w14:paraId="58C30E3B" w14:textId="7349DFAC" w:rsidR="004F1919" w:rsidRPr="007C778A" w:rsidRDefault="0099425A" w:rsidP="00827AFB">
      <w:pPr>
        <w:pStyle w:val="Default"/>
        <w:spacing w:line="276" w:lineRule="auto"/>
        <w:ind w:right="-284"/>
        <w:rPr>
          <w:rStyle w:val="A1"/>
          <w:rFonts w:asciiTheme="minorHAnsi" w:hAnsiTheme="minorHAnsi" w:cstheme="minorHAnsi"/>
          <w:bCs/>
          <w:color w:val="000000" w:themeColor="text1"/>
          <w:sz w:val="20"/>
          <w:szCs w:val="20"/>
        </w:rPr>
      </w:pPr>
      <w:r w:rsidRPr="007C778A">
        <w:rPr>
          <w:rStyle w:val="A1"/>
          <w:rFonts w:asciiTheme="minorHAnsi" w:hAnsiTheme="minorHAnsi" w:cstheme="minorHAnsi"/>
          <w:bCs/>
          <w:color w:val="000000" w:themeColor="text1"/>
          <w:sz w:val="20"/>
          <w:szCs w:val="20"/>
        </w:rPr>
        <w:t>As Senior Advisor Learning and Teaching at</w:t>
      </w:r>
      <w:r w:rsidR="004F1919" w:rsidRPr="007C778A">
        <w:rPr>
          <w:rStyle w:val="A1"/>
          <w:rFonts w:asciiTheme="minorHAnsi" w:hAnsiTheme="minorHAnsi" w:cstheme="minorHAnsi"/>
          <w:bCs/>
          <w:color w:val="000000" w:themeColor="text1"/>
          <w:sz w:val="20"/>
          <w:szCs w:val="20"/>
        </w:rPr>
        <w:t xml:space="preserve"> RMIT </w:t>
      </w:r>
      <w:r w:rsidR="00F23365" w:rsidRPr="007C778A">
        <w:rPr>
          <w:rStyle w:val="A1"/>
          <w:rFonts w:asciiTheme="minorHAnsi" w:hAnsiTheme="minorHAnsi" w:cstheme="minorHAnsi"/>
          <w:bCs/>
          <w:color w:val="000000" w:themeColor="text1"/>
          <w:sz w:val="20"/>
          <w:szCs w:val="20"/>
        </w:rPr>
        <w:t>O</w:t>
      </w:r>
      <w:r w:rsidR="004F1919" w:rsidRPr="007C778A">
        <w:rPr>
          <w:rStyle w:val="A1"/>
          <w:rFonts w:asciiTheme="minorHAnsi" w:hAnsiTheme="minorHAnsi" w:cstheme="minorHAnsi"/>
          <w:bCs/>
          <w:color w:val="000000" w:themeColor="text1"/>
          <w:sz w:val="20"/>
          <w:szCs w:val="20"/>
        </w:rPr>
        <w:t>nline I participated in the program development</w:t>
      </w:r>
      <w:r w:rsidR="00687704" w:rsidRPr="007C778A">
        <w:rPr>
          <w:rStyle w:val="A1"/>
          <w:rFonts w:asciiTheme="minorHAnsi" w:hAnsiTheme="minorHAnsi" w:cstheme="minorHAnsi"/>
          <w:bCs/>
          <w:color w:val="000000" w:themeColor="text1"/>
          <w:sz w:val="20"/>
          <w:szCs w:val="20"/>
        </w:rPr>
        <w:t xml:space="preserve"> </w:t>
      </w:r>
      <w:r w:rsidRPr="007C778A">
        <w:rPr>
          <w:rStyle w:val="A1"/>
          <w:rFonts w:asciiTheme="minorHAnsi" w:hAnsiTheme="minorHAnsi" w:cstheme="minorHAnsi"/>
          <w:bCs/>
          <w:color w:val="000000" w:themeColor="text1"/>
          <w:sz w:val="20"/>
          <w:szCs w:val="20"/>
        </w:rPr>
        <w:t xml:space="preserve">and wrote the academic casework </w:t>
      </w:r>
      <w:r w:rsidR="00FB6E8D" w:rsidRPr="007C778A">
        <w:rPr>
          <w:rStyle w:val="A1"/>
          <w:rFonts w:asciiTheme="minorHAnsi" w:hAnsiTheme="minorHAnsi" w:cstheme="minorHAnsi"/>
          <w:bCs/>
          <w:color w:val="000000" w:themeColor="text1"/>
          <w:sz w:val="20"/>
          <w:szCs w:val="20"/>
        </w:rPr>
        <w:t xml:space="preserve">for </w:t>
      </w:r>
      <w:r w:rsidRPr="007C778A">
        <w:rPr>
          <w:rStyle w:val="A1"/>
          <w:rFonts w:asciiTheme="minorHAnsi" w:hAnsiTheme="minorHAnsi" w:cstheme="minorHAnsi"/>
          <w:bCs/>
          <w:color w:val="000000" w:themeColor="text1"/>
          <w:sz w:val="20"/>
          <w:szCs w:val="20"/>
        </w:rPr>
        <w:t>two</w:t>
      </w:r>
      <w:r w:rsidR="00FB6E8D" w:rsidRPr="007C778A">
        <w:rPr>
          <w:rStyle w:val="A1"/>
          <w:rFonts w:asciiTheme="minorHAnsi" w:hAnsiTheme="minorHAnsi" w:cstheme="minorHAnsi"/>
          <w:bCs/>
          <w:color w:val="000000" w:themeColor="text1"/>
          <w:sz w:val="20"/>
          <w:szCs w:val="20"/>
        </w:rPr>
        <w:t xml:space="preserve"> Graduate </w:t>
      </w:r>
      <w:r w:rsidRPr="007C778A">
        <w:rPr>
          <w:rStyle w:val="A1"/>
          <w:rFonts w:asciiTheme="minorHAnsi" w:hAnsiTheme="minorHAnsi" w:cstheme="minorHAnsi"/>
          <w:bCs/>
          <w:color w:val="000000" w:themeColor="text1"/>
          <w:sz w:val="20"/>
          <w:szCs w:val="20"/>
        </w:rPr>
        <w:t>Certificate</w:t>
      </w:r>
      <w:r w:rsidR="00FB6E8D" w:rsidRPr="007C778A">
        <w:rPr>
          <w:rStyle w:val="A1"/>
          <w:rFonts w:asciiTheme="minorHAnsi" w:hAnsiTheme="minorHAnsi" w:cstheme="minorHAnsi"/>
          <w:bCs/>
          <w:color w:val="000000" w:themeColor="text1"/>
          <w:sz w:val="20"/>
          <w:szCs w:val="20"/>
        </w:rPr>
        <w:t xml:space="preserve"> Programs</w:t>
      </w:r>
      <w:r w:rsidRPr="007C778A">
        <w:rPr>
          <w:rStyle w:val="A1"/>
          <w:rFonts w:asciiTheme="minorHAnsi" w:hAnsiTheme="minorHAnsi" w:cstheme="minorHAnsi"/>
          <w:bCs/>
          <w:color w:val="000000" w:themeColor="text1"/>
          <w:sz w:val="20"/>
          <w:szCs w:val="20"/>
        </w:rPr>
        <w:t xml:space="preserve"> for the College of Business, and two </w:t>
      </w:r>
      <w:r w:rsidR="00F23365" w:rsidRPr="007C778A">
        <w:rPr>
          <w:rStyle w:val="A1"/>
          <w:rFonts w:asciiTheme="minorHAnsi" w:hAnsiTheme="minorHAnsi" w:cstheme="minorHAnsi"/>
          <w:bCs/>
          <w:color w:val="000000" w:themeColor="text1"/>
          <w:sz w:val="20"/>
          <w:szCs w:val="20"/>
        </w:rPr>
        <w:t>Post-Graduate</w:t>
      </w:r>
      <w:r w:rsidRPr="007C778A">
        <w:rPr>
          <w:rStyle w:val="A1"/>
          <w:rFonts w:asciiTheme="minorHAnsi" w:hAnsiTheme="minorHAnsi" w:cstheme="minorHAnsi"/>
          <w:bCs/>
          <w:color w:val="000000" w:themeColor="text1"/>
          <w:sz w:val="20"/>
          <w:szCs w:val="20"/>
        </w:rPr>
        <w:t xml:space="preserve"> programs for the School of Science. As Senior Learning Experience Designer I </w:t>
      </w:r>
      <w:r w:rsidR="00CF22F3" w:rsidRPr="007C778A">
        <w:rPr>
          <w:rStyle w:val="A1"/>
          <w:rFonts w:asciiTheme="minorHAnsi" w:hAnsiTheme="minorHAnsi" w:cstheme="minorHAnsi"/>
          <w:bCs/>
          <w:color w:val="000000" w:themeColor="text1"/>
          <w:sz w:val="20"/>
          <w:szCs w:val="20"/>
        </w:rPr>
        <w:t>participated</w:t>
      </w:r>
      <w:r w:rsidRPr="007C778A">
        <w:rPr>
          <w:rStyle w:val="A1"/>
          <w:rFonts w:asciiTheme="minorHAnsi" w:hAnsiTheme="minorHAnsi" w:cstheme="minorHAnsi"/>
          <w:bCs/>
          <w:color w:val="000000" w:themeColor="text1"/>
          <w:sz w:val="20"/>
          <w:szCs w:val="20"/>
        </w:rPr>
        <w:t xml:space="preserve"> in all </w:t>
      </w:r>
      <w:r w:rsidRPr="007C778A">
        <w:rPr>
          <w:rStyle w:val="A1"/>
          <w:rFonts w:asciiTheme="minorHAnsi" w:hAnsiTheme="minorHAnsi" w:cstheme="minorHAnsi"/>
          <w:bCs/>
          <w:color w:val="000000" w:themeColor="text1"/>
          <w:sz w:val="20"/>
          <w:szCs w:val="20"/>
        </w:rPr>
        <w:lastRenderedPageBreak/>
        <w:t xml:space="preserve">Program Development workshops for </w:t>
      </w:r>
      <w:proofErr w:type="gramStart"/>
      <w:r w:rsidRPr="007C778A">
        <w:rPr>
          <w:rStyle w:val="A1"/>
          <w:rFonts w:asciiTheme="minorHAnsi" w:hAnsiTheme="minorHAnsi" w:cstheme="minorHAnsi"/>
          <w:bCs/>
          <w:color w:val="000000" w:themeColor="text1"/>
          <w:sz w:val="20"/>
          <w:szCs w:val="20"/>
        </w:rPr>
        <w:t>masters</w:t>
      </w:r>
      <w:proofErr w:type="gramEnd"/>
      <w:r w:rsidRPr="007C778A">
        <w:rPr>
          <w:rStyle w:val="A1"/>
          <w:rFonts w:asciiTheme="minorHAnsi" w:hAnsiTheme="minorHAnsi" w:cstheme="minorHAnsi"/>
          <w:bCs/>
          <w:color w:val="000000" w:themeColor="text1"/>
          <w:sz w:val="20"/>
          <w:szCs w:val="20"/>
        </w:rPr>
        <w:t xml:space="preserve"> and graduate certificate programs across the College of Business, School of Science, and the School of Design</w:t>
      </w:r>
      <w:r w:rsidR="00897BF1" w:rsidRPr="007C778A">
        <w:rPr>
          <w:rStyle w:val="A1"/>
          <w:rFonts w:asciiTheme="minorHAnsi" w:hAnsiTheme="minorHAnsi" w:cstheme="minorHAnsi"/>
          <w:bCs/>
          <w:color w:val="000000" w:themeColor="text1"/>
          <w:sz w:val="20"/>
          <w:szCs w:val="20"/>
        </w:rPr>
        <w:t xml:space="preserve"> and Social Context.</w:t>
      </w:r>
      <w:r w:rsidRPr="007C778A">
        <w:rPr>
          <w:rStyle w:val="A1"/>
          <w:rFonts w:asciiTheme="minorHAnsi" w:hAnsiTheme="minorHAnsi" w:cstheme="minorHAnsi"/>
          <w:bCs/>
          <w:color w:val="000000" w:themeColor="text1"/>
          <w:sz w:val="20"/>
          <w:szCs w:val="20"/>
        </w:rPr>
        <w:t xml:space="preserve"> </w:t>
      </w:r>
    </w:p>
    <w:p w14:paraId="4C8B3941" w14:textId="77777777" w:rsidR="0031724E" w:rsidRPr="007C778A" w:rsidRDefault="0031724E" w:rsidP="0099425A">
      <w:pPr>
        <w:pStyle w:val="Default"/>
        <w:spacing w:line="276" w:lineRule="auto"/>
        <w:ind w:right="-284"/>
        <w:rPr>
          <w:rStyle w:val="A1"/>
          <w:rFonts w:asciiTheme="minorHAnsi" w:hAnsiTheme="minorHAnsi" w:cstheme="minorHAnsi"/>
          <w:b/>
          <w:bCs/>
          <w:i/>
          <w:color w:val="F25E41"/>
          <w:sz w:val="20"/>
          <w:szCs w:val="20"/>
        </w:rPr>
      </w:pPr>
    </w:p>
    <w:p w14:paraId="7C92BCF9" w14:textId="62CB233C" w:rsidR="0099425A" w:rsidRPr="00AA18FC" w:rsidRDefault="0099425A" w:rsidP="0099425A">
      <w:pPr>
        <w:pStyle w:val="Default"/>
        <w:spacing w:line="276" w:lineRule="auto"/>
        <w:ind w:right="-284"/>
        <w:rPr>
          <w:rStyle w:val="A1"/>
          <w:rFonts w:asciiTheme="minorHAnsi" w:hAnsiTheme="minorHAnsi" w:cstheme="minorHAnsi"/>
          <w:b/>
          <w:bCs/>
          <w:iCs/>
          <w:color w:val="F25E41"/>
          <w:sz w:val="24"/>
          <w:szCs w:val="24"/>
        </w:rPr>
      </w:pPr>
      <w:r w:rsidRPr="00AA18FC">
        <w:rPr>
          <w:rStyle w:val="A1"/>
          <w:rFonts w:asciiTheme="minorHAnsi" w:hAnsiTheme="minorHAnsi" w:cstheme="minorHAnsi"/>
          <w:b/>
          <w:bCs/>
          <w:iCs/>
          <w:color w:val="F25E41"/>
          <w:sz w:val="24"/>
          <w:szCs w:val="24"/>
        </w:rPr>
        <w:t xml:space="preserve">Course </w:t>
      </w:r>
      <w:r w:rsidR="00CF22F3" w:rsidRPr="00AA18FC">
        <w:rPr>
          <w:rStyle w:val="A1"/>
          <w:rFonts w:asciiTheme="minorHAnsi" w:hAnsiTheme="minorHAnsi" w:cstheme="minorHAnsi"/>
          <w:b/>
          <w:bCs/>
          <w:iCs/>
          <w:color w:val="F25E41"/>
          <w:sz w:val="24"/>
          <w:szCs w:val="24"/>
        </w:rPr>
        <w:t xml:space="preserve">Design and </w:t>
      </w:r>
      <w:r w:rsidRPr="00AA18FC">
        <w:rPr>
          <w:rStyle w:val="A1"/>
          <w:rFonts w:asciiTheme="minorHAnsi" w:hAnsiTheme="minorHAnsi" w:cstheme="minorHAnsi"/>
          <w:b/>
          <w:bCs/>
          <w:iCs/>
          <w:color w:val="F25E41"/>
          <w:sz w:val="24"/>
          <w:szCs w:val="24"/>
        </w:rPr>
        <w:t>Development</w:t>
      </w:r>
    </w:p>
    <w:p w14:paraId="5B157F50" w14:textId="77777777" w:rsidR="0099425A" w:rsidRPr="007C778A" w:rsidRDefault="0099425A" w:rsidP="00827AFB">
      <w:pPr>
        <w:pStyle w:val="Default"/>
        <w:spacing w:line="276" w:lineRule="auto"/>
        <w:ind w:right="-284"/>
        <w:rPr>
          <w:rStyle w:val="A1"/>
          <w:rFonts w:asciiTheme="minorHAnsi" w:hAnsiTheme="minorHAnsi" w:cstheme="minorHAnsi"/>
          <w:bCs/>
          <w:color w:val="000000" w:themeColor="text1"/>
          <w:sz w:val="20"/>
          <w:szCs w:val="20"/>
        </w:rPr>
      </w:pPr>
    </w:p>
    <w:p w14:paraId="3BCE84D8" w14:textId="0DE1C77B" w:rsidR="0099425A" w:rsidRPr="007C778A" w:rsidRDefault="0099425A" w:rsidP="00827AFB">
      <w:pPr>
        <w:pStyle w:val="Default"/>
        <w:spacing w:line="276" w:lineRule="auto"/>
        <w:ind w:right="-284"/>
        <w:rPr>
          <w:rStyle w:val="A1"/>
          <w:rFonts w:asciiTheme="minorHAnsi" w:hAnsiTheme="minorHAnsi" w:cstheme="minorHAnsi"/>
          <w:bCs/>
          <w:color w:val="000000" w:themeColor="text1"/>
          <w:sz w:val="20"/>
          <w:szCs w:val="20"/>
        </w:rPr>
      </w:pPr>
      <w:r w:rsidRPr="007C778A">
        <w:rPr>
          <w:rStyle w:val="A1"/>
          <w:rFonts w:asciiTheme="minorHAnsi" w:hAnsiTheme="minorHAnsi" w:cstheme="minorHAnsi"/>
          <w:bCs/>
          <w:color w:val="000000" w:themeColor="text1"/>
          <w:sz w:val="20"/>
          <w:szCs w:val="20"/>
        </w:rPr>
        <w:t xml:space="preserve">At RMIT online I developed 12 </w:t>
      </w:r>
      <w:r w:rsidR="00AD6A92" w:rsidRPr="007C778A">
        <w:rPr>
          <w:rStyle w:val="A1"/>
          <w:rFonts w:asciiTheme="minorHAnsi" w:hAnsiTheme="minorHAnsi" w:cstheme="minorHAnsi"/>
          <w:bCs/>
          <w:color w:val="000000" w:themeColor="text1"/>
          <w:sz w:val="20"/>
          <w:szCs w:val="20"/>
        </w:rPr>
        <w:t xml:space="preserve">online </w:t>
      </w:r>
      <w:r w:rsidRPr="007C778A">
        <w:rPr>
          <w:rStyle w:val="A1"/>
          <w:rFonts w:asciiTheme="minorHAnsi" w:hAnsiTheme="minorHAnsi" w:cstheme="minorHAnsi"/>
          <w:bCs/>
          <w:color w:val="000000" w:themeColor="text1"/>
          <w:sz w:val="20"/>
          <w:szCs w:val="20"/>
        </w:rPr>
        <w:t>courses across disciplines including marketing, data science, programming</w:t>
      </w:r>
      <w:r w:rsidR="00AD6A92" w:rsidRPr="007C778A">
        <w:rPr>
          <w:rStyle w:val="A1"/>
          <w:rFonts w:asciiTheme="minorHAnsi" w:hAnsiTheme="minorHAnsi" w:cstheme="minorHAnsi"/>
          <w:bCs/>
          <w:color w:val="000000" w:themeColor="text1"/>
          <w:sz w:val="20"/>
          <w:szCs w:val="20"/>
        </w:rPr>
        <w:t xml:space="preserve">, </w:t>
      </w:r>
      <w:r w:rsidRPr="007C778A">
        <w:rPr>
          <w:rStyle w:val="A1"/>
          <w:rFonts w:asciiTheme="minorHAnsi" w:hAnsiTheme="minorHAnsi" w:cstheme="minorHAnsi"/>
          <w:bCs/>
          <w:color w:val="000000" w:themeColor="text1"/>
          <w:sz w:val="20"/>
          <w:szCs w:val="20"/>
        </w:rPr>
        <w:t>business</w:t>
      </w:r>
      <w:r w:rsidR="00AD6A92" w:rsidRPr="007C778A">
        <w:rPr>
          <w:rStyle w:val="A1"/>
          <w:rFonts w:asciiTheme="minorHAnsi" w:hAnsiTheme="minorHAnsi" w:cstheme="minorHAnsi"/>
          <w:bCs/>
          <w:color w:val="000000" w:themeColor="text1"/>
          <w:sz w:val="20"/>
          <w:szCs w:val="20"/>
        </w:rPr>
        <w:t xml:space="preserve"> and design thinking</w:t>
      </w:r>
      <w:r w:rsidRPr="007C778A">
        <w:rPr>
          <w:rStyle w:val="A1"/>
          <w:rFonts w:asciiTheme="minorHAnsi" w:hAnsiTheme="minorHAnsi" w:cstheme="minorHAnsi"/>
          <w:bCs/>
          <w:color w:val="000000" w:themeColor="text1"/>
          <w:sz w:val="20"/>
          <w:szCs w:val="20"/>
        </w:rPr>
        <w:t xml:space="preserve">. </w:t>
      </w:r>
      <w:r w:rsidR="002B5DC5" w:rsidRPr="007C778A">
        <w:rPr>
          <w:rStyle w:val="A1"/>
          <w:rFonts w:asciiTheme="minorHAnsi" w:hAnsiTheme="minorHAnsi" w:cstheme="minorHAnsi"/>
          <w:bCs/>
          <w:color w:val="000000" w:themeColor="text1"/>
          <w:sz w:val="20"/>
          <w:szCs w:val="20"/>
        </w:rPr>
        <w:t xml:space="preserve">I </w:t>
      </w:r>
      <w:r w:rsidR="00AD6A92" w:rsidRPr="007C778A">
        <w:rPr>
          <w:rStyle w:val="A1"/>
          <w:rFonts w:asciiTheme="minorHAnsi" w:hAnsiTheme="minorHAnsi" w:cstheme="minorHAnsi"/>
          <w:bCs/>
          <w:color w:val="000000" w:themeColor="text1"/>
          <w:sz w:val="20"/>
          <w:szCs w:val="20"/>
        </w:rPr>
        <w:t>apply, and</w:t>
      </w:r>
      <w:r w:rsidR="002B5DC5" w:rsidRPr="007C778A">
        <w:rPr>
          <w:rStyle w:val="A1"/>
          <w:rFonts w:asciiTheme="minorHAnsi" w:hAnsiTheme="minorHAnsi" w:cstheme="minorHAnsi"/>
          <w:bCs/>
          <w:color w:val="000000" w:themeColor="text1"/>
          <w:sz w:val="20"/>
          <w:szCs w:val="20"/>
        </w:rPr>
        <w:t xml:space="preserve"> help to further develop</w:t>
      </w:r>
      <w:r w:rsidR="00AD6A92" w:rsidRPr="007C778A">
        <w:rPr>
          <w:rStyle w:val="A1"/>
          <w:rFonts w:asciiTheme="minorHAnsi" w:hAnsiTheme="minorHAnsi" w:cstheme="minorHAnsi"/>
          <w:bCs/>
          <w:color w:val="000000" w:themeColor="text1"/>
          <w:sz w:val="20"/>
          <w:szCs w:val="20"/>
        </w:rPr>
        <w:t>,</w:t>
      </w:r>
      <w:r w:rsidR="002B5DC5" w:rsidRPr="007C778A">
        <w:rPr>
          <w:rStyle w:val="A1"/>
          <w:rFonts w:asciiTheme="minorHAnsi" w:hAnsiTheme="minorHAnsi" w:cstheme="minorHAnsi"/>
          <w:bCs/>
          <w:color w:val="000000" w:themeColor="text1"/>
          <w:sz w:val="20"/>
          <w:szCs w:val="20"/>
        </w:rPr>
        <w:t xml:space="preserve"> RMITO’s learning design system and </w:t>
      </w:r>
      <w:r w:rsidR="00AD6A92" w:rsidRPr="007C778A">
        <w:rPr>
          <w:rStyle w:val="A1"/>
          <w:rFonts w:asciiTheme="minorHAnsi" w:hAnsiTheme="minorHAnsi" w:cstheme="minorHAnsi"/>
          <w:bCs/>
          <w:color w:val="000000" w:themeColor="text1"/>
          <w:sz w:val="20"/>
          <w:szCs w:val="20"/>
        </w:rPr>
        <w:t>guide</w:t>
      </w:r>
      <w:r w:rsidR="002B5DC5" w:rsidRPr="007C778A">
        <w:rPr>
          <w:rStyle w:val="A1"/>
          <w:rFonts w:asciiTheme="minorHAnsi" w:hAnsiTheme="minorHAnsi" w:cstheme="minorHAnsi"/>
          <w:bCs/>
          <w:color w:val="000000" w:themeColor="text1"/>
          <w:sz w:val="20"/>
          <w:szCs w:val="20"/>
        </w:rPr>
        <w:t xml:space="preserve"> the work of learning </w:t>
      </w:r>
      <w:r w:rsidR="00AD6A92" w:rsidRPr="007C778A">
        <w:rPr>
          <w:rStyle w:val="A1"/>
          <w:rFonts w:asciiTheme="minorHAnsi" w:hAnsiTheme="minorHAnsi" w:cstheme="minorHAnsi"/>
          <w:bCs/>
          <w:color w:val="000000" w:themeColor="text1"/>
          <w:sz w:val="20"/>
          <w:szCs w:val="20"/>
        </w:rPr>
        <w:t xml:space="preserve">designers and collaborate with academics, </w:t>
      </w:r>
      <w:r w:rsidR="002B5DC5" w:rsidRPr="007C778A">
        <w:rPr>
          <w:rStyle w:val="A1"/>
          <w:rFonts w:asciiTheme="minorHAnsi" w:hAnsiTheme="minorHAnsi" w:cstheme="minorHAnsi"/>
          <w:bCs/>
          <w:color w:val="000000" w:themeColor="text1"/>
          <w:sz w:val="20"/>
          <w:szCs w:val="20"/>
        </w:rPr>
        <w:t>SMEs</w:t>
      </w:r>
      <w:r w:rsidR="00AD6A92" w:rsidRPr="007C778A">
        <w:rPr>
          <w:rStyle w:val="A1"/>
          <w:rFonts w:asciiTheme="minorHAnsi" w:hAnsiTheme="minorHAnsi" w:cstheme="minorHAnsi"/>
          <w:bCs/>
          <w:color w:val="000000" w:themeColor="text1"/>
          <w:sz w:val="20"/>
          <w:szCs w:val="20"/>
        </w:rPr>
        <w:t>, course and program managers.</w:t>
      </w:r>
    </w:p>
    <w:p w14:paraId="506406F6" w14:textId="77777777" w:rsidR="004F1919" w:rsidRPr="007C778A" w:rsidRDefault="004F1919" w:rsidP="00827AFB">
      <w:pPr>
        <w:pStyle w:val="Default"/>
        <w:spacing w:line="276" w:lineRule="auto"/>
        <w:ind w:right="-284"/>
        <w:rPr>
          <w:rStyle w:val="A1"/>
          <w:rFonts w:asciiTheme="minorHAnsi" w:hAnsiTheme="minorHAnsi" w:cstheme="minorHAnsi"/>
          <w:bCs/>
          <w:color w:val="000000" w:themeColor="text1"/>
          <w:sz w:val="20"/>
          <w:szCs w:val="20"/>
        </w:rPr>
      </w:pPr>
    </w:p>
    <w:p w14:paraId="6C269892" w14:textId="69E5F0F7" w:rsidR="00586D9F" w:rsidRPr="007C778A" w:rsidRDefault="004F1919" w:rsidP="00827AFB">
      <w:pPr>
        <w:pStyle w:val="Default"/>
        <w:spacing w:line="276" w:lineRule="auto"/>
        <w:ind w:right="-284"/>
        <w:rPr>
          <w:rStyle w:val="A1"/>
          <w:rFonts w:asciiTheme="minorHAnsi" w:hAnsiTheme="minorHAnsi" w:cstheme="minorHAnsi"/>
          <w:bCs/>
          <w:color w:val="000000" w:themeColor="text1"/>
          <w:sz w:val="20"/>
          <w:szCs w:val="20"/>
        </w:rPr>
      </w:pPr>
      <w:r w:rsidRPr="007C778A">
        <w:rPr>
          <w:rStyle w:val="A1"/>
          <w:rFonts w:asciiTheme="minorHAnsi" w:hAnsiTheme="minorHAnsi" w:cstheme="minorHAnsi"/>
          <w:bCs/>
          <w:color w:val="000000" w:themeColor="text1"/>
          <w:sz w:val="20"/>
          <w:szCs w:val="20"/>
        </w:rPr>
        <w:t xml:space="preserve">For the </w:t>
      </w:r>
      <w:r w:rsidR="001C13D9" w:rsidRPr="007C778A">
        <w:rPr>
          <w:rStyle w:val="A1"/>
          <w:rFonts w:asciiTheme="minorHAnsi" w:hAnsiTheme="minorHAnsi" w:cstheme="minorHAnsi"/>
          <w:bCs/>
          <w:color w:val="000000" w:themeColor="text1"/>
          <w:sz w:val="20"/>
          <w:szCs w:val="20"/>
        </w:rPr>
        <w:t xml:space="preserve">School of Graphic Design and Digital </w:t>
      </w:r>
      <w:r w:rsidR="000B430E" w:rsidRPr="007C778A">
        <w:rPr>
          <w:rStyle w:val="A1"/>
          <w:rFonts w:asciiTheme="minorHAnsi" w:hAnsiTheme="minorHAnsi" w:cstheme="minorHAnsi"/>
          <w:bCs/>
          <w:color w:val="000000" w:themeColor="text1"/>
          <w:sz w:val="20"/>
          <w:szCs w:val="20"/>
        </w:rPr>
        <w:t>Media</w:t>
      </w:r>
      <w:r w:rsidRPr="007C778A">
        <w:rPr>
          <w:rStyle w:val="A1"/>
          <w:rFonts w:asciiTheme="minorHAnsi" w:hAnsiTheme="minorHAnsi" w:cstheme="minorHAnsi"/>
          <w:bCs/>
          <w:color w:val="000000" w:themeColor="text1"/>
          <w:sz w:val="20"/>
          <w:szCs w:val="20"/>
        </w:rPr>
        <w:t xml:space="preserve"> at the Academy of Art University I developed 28</w:t>
      </w:r>
      <w:r w:rsidR="001C13D9" w:rsidRPr="007C778A">
        <w:rPr>
          <w:rStyle w:val="A1"/>
          <w:rFonts w:asciiTheme="minorHAnsi" w:hAnsiTheme="minorHAnsi" w:cstheme="minorHAnsi"/>
          <w:bCs/>
          <w:color w:val="000000" w:themeColor="text1"/>
          <w:sz w:val="20"/>
          <w:szCs w:val="20"/>
        </w:rPr>
        <w:t xml:space="preserve"> </w:t>
      </w:r>
      <w:r w:rsidR="00675245" w:rsidRPr="007C778A">
        <w:rPr>
          <w:rStyle w:val="A1"/>
          <w:rFonts w:asciiTheme="minorHAnsi" w:hAnsiTheme="minorHAnsi" w:cstheme="minorHAnsi"/>
          <w:bCs/>
          <w:color w:val="000000" w:themeColor="text1"/>
          <w:sz w:val="20"/>
          <w:szCs w:val="20"/>
        </w:rPr>
        <w:t>online classes and oversaw</w:t>
      </w:r>
      <w:r w:rsidR="00282220" w:rsidRPr="007C778A">
        <w:rPr>
          <w:rStyle w:val="A1"/>
          <w:rFonts w:asciiTheme="minorHAnsi" w:hAnsiTheme="minorHAnsi" w:cstheme="minorHAnsi"/>
          <w:bCs/>
          <w:color w:val="000000" w:themeColor="text1"/>
          <w:sz w:val="20"/>
          <w:szCs w:val="20"/>
        </w:rPr>
        <w:t xml:space="preserve"> the build of all 43 online classes </w:t>
      </w:r>
      <w:r w:rsidR="00675245" w:rsidRPr="007C778A">
        <w:rPr>
          <w:rStyle w:val="A1"/>
          <w:rFonts w:asciiTheme="minorHAnsi" w:hAnsiTheme="minorHAnsi" w:cstheme="minorHAnsi"/>
          <w:bCs/>
          <w:color w:val="000000" w:themeColor="text1"/>
          <w:sz w:val="20"/>
          <w:szCs w:val="20"/>
        </w:rPr>
        <w:t>in the program</w:t>
      </w:r>
      <w:r w:rsidR="0053340D" w:rsidRPr="007C778A">
        <w:rPr>
          <w:rStyle w:val="A1"/>
          <w:rFonts w:asciiTheme="minorHAnsi" w:hAnsiTheme="minorHAnsi" w:cstheme="minorHAnsi"/>
          <w:bCs/>
          <w:color w:val="000000" w:themeColor="text1"/>
          <w:sz w:val="20"/>
          <w:szCs w:val="20"/>
        </w:rPr>
        <w:t xml:space="preserve">. </w:t>
      </w:r>
      <w:r w:rsidR="00BE3D3C" w:rsidRPr="007C778A">
        <w:rPr>
          <w:rStyle w:val="A1"/>
          <w:rFonts w:asciiTheme="minorHAnsi" w:hAnsiTheme="minorHAnsi" w:cstheme="minorHAnsi"/>
          <w:bCs/>
          <w:color w:val="000000" w:themeColor="text1"/>
          <w:sz w:val="20"/>
          <w:szCs w:val="20"/>
        </w:rPr>
        <w:t xml:space="preserve">Each class consists of </w:t>
      </w:r>
      <w:r w:rsidR="00282220" w:rsidRPr="007C778A">
        <w:rPr>
          <w:rStyle w:val="A1"/>
          <w:rFonts w:asciiTheme="minorHAnsi" w:hAnsiTheme="minorHAnsi" w:cstheme="minorHAnsi"/>
          <w:bCs/>
          <w:color w:val="000000" w:themeColor="text1"/>
          <w:sz w:val="20"/>
          <w:szCs w:val="20"/>
        </w:rPr>
        <w:t>extensive planning document</w:t>
      </w:r>
      <w:r w:rsidR="00F91E2A" w:rsidRPr="007C778A">
        <w:rPr>
          <w:rStyle w:val="A1"/>
          <w:rFonts w:asciiTheme="minorHAnsi" w:hAnsiTheme="minorHAnsi" w:cstheme="minorHAnsi"/>
          <w:bCs/>
          <w:color w:val="000000" w:themeColor="text1"/>
          <w:sz w:val="20"/>
          <w:szCs w:val="20"/>
        </w:rPr>
        <w:t>s</w:t>
      </w:r>
      <w:r w:rsidR="001C13D9" w:rsidRPr="007C778A">
        <w:rPr>
          <w:rStyle w:val="A1"/>
          <w:rFonts w:asciiTheme="minorHAnsi" w:hAnsiTheme="minorHAnsi" w:cstheme="minorHAnsi"/>
          <w:bCs/>
          <w:color w:val="000000" w:themeColor="text1"/>
          <w:sz w:val="20"/>
          <w:szCs w:val="20"/>
        </w:rPr>
        <w:t>,</w:t>
      </w:r>
      <w:r w:rsidR="00282220" w:rsidRPr="007C778A">
        <w:rPr>
          <w:rStyle w:val="A1"/>
          <w:rFonts w:asciiTheme="minorHAnsi" w:hAnsiTheme="minorHAnsi" w:cstheme="minorHAnsi"/>
          <w:bCs/>
          <w:color w:val="000000" w:themeColor="text1"/>
          <w:sz w:val="20"/>
          <w:szCs w:val="20"/>
        </w:rPr>
        <w:t xml:space="preserve"> approximately 38K words</w:t>
      </w:r>
      <w:r w:rsidRPr="007C778A">
        <w:rPr>
          <w:rStyle w:val="A1"/>
          <w:rFonts w:asciiTheme="minorHAnsi" w:hAnsiTheme="minorHAnsi" w:cstheme="minorHAnsi"/>
          <w:bCs/>
          <w:color w:val="000000" w:themeColor="text1"/>
          <w:sz w:val="20"/>
          <w:szCs w:val="20"/>
        </w:rPr>
        <w:t xml:space="preserve"> </w:t>
      </w:r>
      <w:r w:rsidR="00AD6A92" w:rsidRPr="007C778A">
        <w:rPr>
          <w:rStyle w:val="A1"/>
          <w:rFonts w:asciiTheme="minorHAnsi" w:hAnsiTheme="minorHAnsi" w:cstheme="minorHAnsi"/>
          <w:bCs/>
          <w:color w:val="000000" w:themeColor="text1"/>
          <w:sz w:val="20"/>
          <w:szCs w:val="20"/>
        </w:rPr>
        <w:t>and</w:t>
      </w:r>
      <w:r w:rsidR="00BE3D3C" w:rsidRPr="007C778A">
        <w:rPr>
          <w:rStyle w:val="A1"/>
          <w:rFonts w:asciiTheme="minorHAnsi" w:hAnsiTheme="minorHAnsi" w:cstheme="minorHAnsi"/>
          <w:bCs/>
          <w:color w:val="000000" w:themeColor="text1"/>
          <w:sz w:val="20"/>
          <w:szCs w:val="20"/>
        </w:rPr>
        <w:t xml:space="preserve"> rich media </w:t>
      </w:r>
      <w:r w:rsidR="00780ABC" w:rsidRPr="007C778A">
        <w:rPr>
          <w:rStyle w:val="A1"/>
          <w:rFonts w:asciiTheme="minorHAnsi" w:hAnsiTheme="minorHAnsi" w:cstheme="minorHAnsi"/>
          <w:bCs/>
          <w:color w:val="000000" w:themeColor="text1"/>
          <w:sz w:val="20"/>
          <w:szCs w:val="20"/>
        </w:rPr>
        <w:t xml:space="preserve">and video </w:t>
      </w:r>
      <w:r w:rsidR="00BE3D3C" w:rsidRPr="007C778A">
        <w:rPr>
          <w:rStyle w:val="A1"/>
          <w:rFonts w:asciiTheme="minorHAnsi" w:hAnsiTheme="minorHAnsi" w:cstheme="minorHAnsi"/>
          <w:bCs/>
          <w:color w:val="000000" w:themeColor="text1"/>
          <w:sz w:val="20"/>
          <w:szCs w:val="20"/>
        </w:rPr>
        <w:t xml:space="preserve">content, images, assignments, interactive elements exams and quizzes. </w:t>
      </w:r>
    </w:p>
    <w:p w14:paraId="70C7BE12" w14:textId="77777777" w:rsidR="00586D9F" w:rsidRPr="007C778A" w:rsidRDefault="00586D9F" w:rsidP="00827AFB">
      <w:pPr>
        <w:pStyle w:val="Default"/>
        <w:spacing w:line="276" w:lineRule="auto"/>
        <w:ind w:right="-284"/>
        <w:rPr>
          <w:rStyle w:val="A1"/>
          <w:rFonts w:asciiTheme="minorHAnsi" w:hAnsiTheme="minorHAnsi" w:cstheme="minorHAnsi"/>
          <w:bCs/>
          <w:color w:val="000000" w:themeColor="text1"/>
          <w:sz w:val="20"/>
          <w:szCs w:val="20"/>
        </w:rPr>
      </w:pPr>
    </w:p>
    <w:p w14:paraId="0BC0B8F3" w14:textId="355A1AD5" w:rsidR="00A578FD" w:rsidRPr="007C778A" w:rsidRDefault="00780ABC" w:rsidP="00687704">
      <w:pPr>
        <w:pStyle w:val="Default"/>
        <w:spacing w:line="276" w:lineRule="auto"/>
        <w:ind w:right="-284"/>
        <w:rPr>
          <w:rFonts w:asciiTheme="minorHAnsi" w:hAnsiTheme="minorHAnsi" w:cstheme="minorHAnsi"/>
          <w:bCs/>
          <w:color w:val="000000" w:themeColor="text1"/>
          <w:sz w:val="20"/>
          <w:szCs w:val="20"/>
        </w:rPr>
      </w:pPr>
      <w:r w:rsidRPr="007C778A">
        <w:rPr>
          <w:rStyle w:val="A1"/>
          <w:rFonts w:asciiTheme="minorHAnsi" w:hAnsiTheme="minorHAnsi" w:cstheme="minorHAnsi"/>
          <w:bCs/>
          <w:color w:val="000000" w:themeColor="text1"/>
          <w:sz w:val="20"/>
          <w:szCs w:val="20"/>
        </w:rPr>
        <w:t>I produced beginning, intermediate and advanced</w:t>
      </w:r>
      <w:r w:rsidR="001C13D9" w:rsidRPr="007C778A">
        <w:rPr>
          <w:rStyle w:val="A1"/>
          <w:rFonts w:asciiTheme="minorHAnsi" w:hAnsiTheme="minorHAnsi" w:cstheme="minorHAnsi"/>
          <w:bCs/>
          <w:color w:val="000000" w:themeColor="text1"/>
          <w:sz w:val="20"/>
          <w:szCs w:val="20"/>
        </w:rPr>
        <w:t xml:space="preserve"> </w:t>
      </w:r>
      <w:r w:rsidR="002B5DC5" w:rsidRPr="007C778A">
        <w:rPr>
          <w:rStyle w:val="A1"/>
          <w:rFonts w:asciiTheme="minorHAnsi" w:hAnsiTheme="minorHAnsi" w:cstheme="minorHAnsi"/>
          <w:bCs/>
          <w:color w:val="000000" w:themeColor="text1"/>
          <w:sz w:val="20"/>
          <w:szCs w:val="20"/>
        </w:rPr>
        <w:t>onsite courses</w:t>
      </w:r>
      <w:r w:rsidR="001C13D9" w:rsidRPr="007C778A">
        <w:rPr>
          <w:rStyle w:val="A1"/>
          <w:rFonts w:asciiTheme="minorHAnsi" w:hAnsiTheme="minorHAnsi" w:cstheme="minorHAnsi"/>
          <w:bCs/>
          <w:color w:val="000000" w:themeColor="text1"/>
          <w:sz w:val="20"/>
          <w:szCs w:val="20"/>
        </w:rPr>
        <w:t xml:space="preserve"> </w:t>
      </w:r>
      <w:r w:rsidRPr="007C778A">
        <w:rPr>
          <w:rStyle w:val="A1"/>
          <w:rFonts w:asciiTheme="minorHAnsi" w:hAnsiTheme="minorHAnsi" w:cstheme="minorHAnsi"/>
          <w:bCs/>
          <w:color w:val="000000" w:themeColor="text1"/>
          <w:sz w:val="20"/>
          <w:szCs w:val="20"/>
        </w:rPr>
        <w:t xml:space="preserve">for </w:t>
      </w:r>
      <w:r w:rsidR="00827AFB" w:rsidRPr="007C778A">
        <w:rPr>
          <w:rStyle w:val="A1"/>
          <w:rFonts w:asciiTheme="minorHAnsi" w:hAnsiTheme="minorHAnsi" w:cstheme="minorHAnsi"/>
          <w:bCs/>
          <w:color w:val="000000" w:themeColor="text1"/>
          <w:sz w:val="20"/>
          <w:szCs w:val="20"/>
        </w:rPr>
        <w:t xml:space="preserve">both </w:t>
      </w:r>
      <w:r w:rsidRPr="007C778A">
        <w:rPr>
          <w:rStyle w:val="A1"/>
          <w:rFonts w:asciiTheme="minorHAnsi" w:hAnsiTheme="minorHAnsi" w:cstheme="minorHAnsi"/>
          <w:bCs/>
          <w:color w:val="000000" w:themeColor="text1"/>
          <w:sz w:val="20"/>
          <w:szCs w:val="20"/>
        </w:rPr>
        <w:t>graduate and undergraduate programs</w:t>
      </w:r>
      <w:r w:rsidR="002B5DC5" w:rsidRPr="007C778A">
        <w:rPr>
          <w:rStyle w:val="A1"/>
          <w:rFonts w:asciiTheme="minorHAnsi" w:hAnsiTheme="minorHAnsi" w:cstheme="minorHAnsi"/>
          <w:bCs/>
          <w:color w:val="000000" w:themeColor="text1"/>
          <w:sz w:val="20"/>
          <w:szCs w:val="20"/>
        </w:rPr>
        <w:t xml:space="preserve"> while a sessional</w:t>
      </w:r>
      <w:r w:rsidR="00827AFB" w:rsidRPr="007C778A">
        <w:rPr>
          <w:rStyle w:val="A1"/>
          <w:rFonts w:asciiTheme="minorHAnsi" w:hAnsiTheme="minorHAnsi" w:cstheme="minorHAnsi"/>
          <w:color w:val="000000" w:themeColor="text1"/>
          <w:sz w:val="20"/>
          <w:szCs w:val="20"/>
        </w:rPr>
        <w:t xml:space="preserve"> </w:t>
      </w:r>
      <w:r w:rsidR="002B5DC5" w:rsidRPr="007C778A">
        <w:rPr>
          <w:rStyle w:val="A1"/>
          <w:rFonts w:asciiTheme="minorHAnsi" w:hAnsiTheme="minorHAnsi" w:cstheme="minorHAnsi"/>
          <w:color w:val="000000" w:themeColor="text1"/>
          <w:sz w:val="20"/>
          <w:szCs w:val="20"/>
        </w:rPr>
        <w:t xml:space="preserve">lecturer </w:t>
      </w:r>
      <w:r w:rsidR="00827AFB" w:rsidRPr="007C778A">
        <w:rPr>
          <w:rStyle w:val="A1"/>
          <w:rFonts w:asciiTheme="minorHAnsi" w:hAnsiTheme="minorHAnsi" w:cstheme="minorHAnsi"/>
          <w:color w:val="000000" w:themeColor="text1"/>
          <w:sz w:val="20"/>
          <w:szCs w:val="20"/>
        </w:rPr>
        <w:t>at California State University</w:t>
      </w:r>
      <w:r w:rsidR="002B5DC5" w:rsidRPr="007C778A">
        <w:rPr>
          <w:rStyle w:val="A1"/>
          <w:rFonts w:asciiTheme="minorHAnsi" w:hAnsiTheme="minorHAnsi" w:cstheme="minorHAnsi"/>
          <w:color w:val="000000" w:themeColor="text1"/>
          <w:sz w:val="20"/>
          <w:szCs w:val="20"/>
        </w:rPr>
        <w:t>.</w:t>
      </w:r>
      <w:r w:rsidR="00827AFB" w:rsidRPr="007C778A">
        <w:rPr>
          <w:rStyle w:val="A1"/>
          <w:rFonts w:asciiTheme="minorHAnsi" w:hAnsiTheme="minorHAnsi" w:cstheme="minorHAnsi"/>
          <w:color w:val="000000" w:themeColor="text1"/>
          <w:sz w:val="20"/>
          <w:szCs w:val="20"/>
        </w:rPr>
        <w:t xml:space="preserve"> </w:t>
      </w:r>
      <w:r w:rsidR="00827AFB" w:rsidRPr="007C778A">
        <w:rPr>
          <w:rFonts w:asciiTheme="minorHAnsi" w:hAnsiTheme="minorHAnsi" w:cstheme="minorHAnsi"/>
          <w:bCs/>
          <w:color w:val="000000" w:themeColor="text1"/>
          <w:sz w:val="20"/>
          <w:szCs w:val="20"/>
        </w:rPr>
        <w:t>At AAU I collaborate</w:t>
      </w:r>
      <w:r w:rsidR="004F1919" w:rsidRPr="007C778A">
        <w:rPr>
          <w:rFonts w:asciiTheme="minorHAnsi" w:hAnsiTheme="minorHAnsi" w:cstheme="minorHAnsi"/>
          <w:bCs/>
          <w:color w:val="000000" w:themeColor="text1"/>
          <w:sz w:val="20"/>
          <w:szCs w:val="20"/>
        </w:rPr>
        <w:t xml:space="preserve">d with the </w:t>
      </w:r>
      <w:r w:rsidR="000B430E" w:rsidRPr="007C778A">
        <w:rPr>
          <w:rFonts w:asciiTheme="minorHAnsi" w:hAnsiTheme="minorHAnsi" w:cstheme="minorHAnsi"/>
          <w:bCs/>
          <w:color w:val="000000" w:themeColor="text1"/>
          <w:sz w:val="20"/>
          <w:szCs w:val="20"/>
        </w:rPr>
        <w:t>on-campus</w:t>
      </w:r>
      <w:r w:rsidR="004F1919" w:rsidRPr="007C778A">
        <w:rPr>
          <w:rFonts w:asciiTheme="minorHAnsi" w:hAnsiTheme="minorHAnsi" w:cstheme="minorHAnsi"/>
          <w:bCs/>
          <w:color w:val="000000" w:themeColor="text1"/>
          <w:sz w:val="20"/>
          <w:szCs w:val="20"/>
        </w:rPr>
        <w:t xml:space="preserve"> team</w:t>
      </w:r>
      <w:r w:rsidR="00827AFB" w:rsidRPr="007C778A">
        <w:rPr>
          <w:rFonts w:asciiTheme="minorHAnsi" w:hAnsiTheme="minorHAnsi" w:cstheme="minorHAnsi"/>
          <w:bCs/>
          <w:color w:val="000000" w:themeColor="text1"/>
          <w:sz w:val="20"/>
          <w:szCs w:val="20"/>
        </w:rPr>
        <w:t xml:space="preserve"> build onsite classes from online classes, including creating </w:t>
      </w:r>
      <w:r w:rsidR="00586D9F" w:rsidRPr="007C778A">
        <w:rPr>
          <w:rFonts w:asciiTheme="minorHAnsi" w:hAnsiTheme="minorHAnsi" w:cstheme="minorHAnsi"/>
          <w:bCs/>
          <w:color w:val="000000" w:themeColor="text1"/>
          <w:sz w:val="20"/>
          <w:szCs w:val="20"/>
        </w:rPr>
        <w:t xml:space="preserve">a </w:t>
      </w:r>
      <w:r w:rsidR="00827AFB" w:rsidRPr="007C778A">
        <w:rPr>
          <w:rFonts w:asciiTheme="minorHAnsi" w:hAnsiTheme="minorHAnsi" w:cstheme="minorHAnsi"/>
          <w:bCs/>
          <w:color w:val="000000" w:themeColor="text1"/>
          <w:sz w:val="20"/>
          <w:szCs w:val="20"/>
        </w:rPr>
        <w:t xml:space="preserve">libraries of </w:t>
      </w:r>
      <w:r w:rsidR="00586D9F" w:rsidRPr="007C778A">
        <w:rPr>
          <w:rFonts w:asciiTheme="minorHAnsi" w:hAnsiTheme="minorHAnsi" w:cstheme="minorHAnsi"/>
          <w:bCs/>
          <w:color w:val="000000" w:themeColor="text1"/>
          <w:sz w:val="20"/>
          <w:szCs w:val="20"/>
        </w:rPr>
        <w:t xml:space="preserve">video demonstration </w:t>
      </w:r>
      <w:r w:rsidR="00827AFB" w:rsidRPr="007C778A">
        <w:rPr>
          <w:rFonts w:asciiTheme="minorHAnsi" w:hAnsiTheme="minorHAnsi" w:cstheme="minorHAnsi"/>
          <w:bCs/>
          <w:color w:val="000000" w:themeColor="text1"/>
          <w:sz w:val="20"/>
          <w:szCs w:val="20"/>
        </w:rPr>
        <w:t>content</w:t>
      </w:r>
      <w:r w:rsidR="002B5DC5" w:rsidRPr="007C778A">
        <w:rPr>
          <w:rFonts w:asciiTheme="minorHAnsi" w:hAnsiTheme="minorHAnsi" w:cstheme="minorHAnsi"/>
          <w:bCs/>
          <w:color w:val="000000" w:themeColor="text1"/>
          <w:sz w:val="20"/>
          <w:szCs w:val="20"/>
        </w:rPr>
        <w:t xml:space="preserve"> for online and onsite courses</w:t>
      </w:r>
      <w:r w:rsidR="00827AFB" w:rsidRPr="007C778A">
        <w:rPr>
          <w:rFonts w:asciiTheme="minorHAnsi" w:hAnsiTheme="minorHAnsi" w:cstheme="minorHAnsi"/>
          <w:bCs/>
          <w:color w:val="000000" w:themeColor="text1"/>
          <w:sz w:val="20"/>
          <w:szCs w:val="20"/>
        </w:rPr>
        <w:t>.</w:t>
      </w:r>
    </w:p>
    <w:p w14:paraId="1CCCCEA3" w14:textId="77777777" w:rsidR="004F1919" w:rsidRPr="007C778A" w:rsidRDefault="004F1919" w:rsidP="00A578FD">
      <w:pPr>
        <w:spacing w:line="276" w:lineRule="auto"/>
        <w:ind w:right="-284"/>
        <w:textAlignment w:val="baseline"/>
        <w:rPr>
          <w:rFonts w:asciiTheme="minorHAnsi" w:hAnsiTheme="minorHAnsi" w:cstheme="minorHAnsi"/>
          <w:b/>
          <w:i/>
          <w:color w:val="ED7D31" w:themeColor="accent2"/>
          <w:sz w:val="20"/>
          <w:szCs w:val="20"/>
        </w:rPr>
      </w:pPr>
    </w:p>
    <w:p w14:paraId="46E3C674" w14:textId="7A25415F" w:rsidR="00F23365" w:rsidRPr="00AA18FC" w:rsidRDefault="00F23365" w:rsidP="00A578FD">
      <w:pPr>
        <w:spacing w:line="276" w:lineRule="auto"/>
        <w:ind w:right="-284"/>
        <w:textAlignment w:val="baseline"/>
        <w:rPr>
          <w:rFonts w:asciiTheme="minorHAnsi" w:hAnsiTheme="minorHAnsi" w:cstheme="minorHAnsi"/>
          <w:b/>
          <w:iCs/>
          <w:color w:val="F25E41"/>
        </w:rPr>
      </w:pPr>
      <w:r w:rsidRPr="00AA18FC">
        <w:rPr>
          <w:rFonts w:asciiTheme="minorHAnsi" w:hAnsiTheme="minorHAnsi" w:cstheme="minorHAnsi"/>
          <w:b/>
          <w:iCs/>
          <w:color w:val="F25E41"/>
        </w:rPr>
        <w:t>Projects</w:t>
      </w:r>
    </w:p>
    <w:p w14:paraId="00E571FA" w14:textId="77777777" w:rsidR="00F23365" w:rsidRPr="007C778A" w:rsidRDefault="00F23365" w:rsidP="00A578FD">
      <w:pPr>
        <w:spacing w:line="276" w:lineRule="auto"/>
        <w:ind w:right="-284"/>
        <w:textAlignment w:val="baseline"/>
        <w:rPr>
          <w:rFonts w:asciiTheme="minorHAnsi" w:hAnsiTheme="minorHAnsi" w:cstheme="minorHAnsi"/>
          <w:b/>
          <w:iCs/>
          <w:color w:val="F25E41"/>
          <w:sz w:val="20"/>
          <w:szCs w:val="20"/>
        </w:rPr>
      </w:pPr>
    </w:p>
    <w:p w14:paraId="46C7C0AA" w14:textId="77777777" w:rsidR="0066239E" w:rsidRPr="007C778A" w:rsidRDefault="0066239E" w:rsidP="0066239E">
      <w:pPr>
        <w:pStyle w:val="Default"/>
        <w:spacing w:line="276" w:lineRule="auto"/>
        <w:ind w:right="-284"/>
        <w:rPr>
          <w:rStyle w:val="A1"/>
          <w:rFonts w:asciiTheme="minorHAnsi" w:hAnsiTheme="minorHAnsi" w:cstheme="minorHAnsi"/>
          <w:b/>
          <w:bCs/>
          <w:iCs/>
          <w:color w:val="F25E41"/>
          <w:sz w:val="20"/>
          <w:szCs w:val="20"/>
        </w:rPr>
      </w:pPr>
      <w:r w:rsidRPr="007C778A">
        <w:rPr>
          <w:rStyle w:val="A1"/>
          <w:rFonts w:asciiTheme="minorHAnsi" w:hAnsiTheme="minorHAnsi" w:cstheme="minorHAnsi"/>
          <w:b/>
          <w:bCs/>
          <w:iCs/>
          <w:color w:val="F25E41"/>
          <w:sz w:val="20"/>
          <w:szCs w:val="20"/>
        </w:rPr>
        <w:t>Publications</w:t>
      </w:r>
    </w:p>
    <w:p w14:paraId="7837013C" w14:textId="77777777" w:rsidR="0066239E" w:rsidRPr="007C778A" w:rsidRDefault="0066239E" w:rsidP="0066239E">
      <w:pPr>
        <w:spacing w:line="276" w:lineRule="auto"/>
        <w:ind w:right="-284"/>
        <w:textAlignment w:val="baseline"/>
        <w:rPr>
          <w:rFonts w:asciiTheme="minorHAnsi" w:hAnsiTheme="minorHAnsi" w:cstheme="minorHAnsi"/>
          <w:b/>
          <w:sz w:val="20"/>
          <w:szCs w:val="20"/>
        </w:rPr>
      </w:pPr>
    </w:p>
    <w:p w14:paraId="754E8DDD" w14:textId="5665B372" w:rsidR="0066239E" w:rsidRPr="007C778A" w:rsidRDefault="0066239E" w:rsidP="0066239E">
      <w:pPr>
        <w:spacing w:line="276" w:lineRule="auto"/>
        <w:ind w:right="-284"/>
        <w:textAlignment w:val="baseline"/>
        <w:rPr>
          <w:rFonts w:asciiTheme="minorHAnsi" w:hAnsiTheme="minorHAnsi" w:cstheme="minorHAnsi"/>
          <w:b/>
          <w:bCs/>
          <w:iCs/>
          <w:sz w:val="20"/>
          <w:szCs w:val="20"/>
        </w:rPr>
      </w:pPr>
      <w:r w:rsidRPr="007C778A">
        <w:rPr>
          <w:rFonts w:asciiTheme="minorHAnsi" w:hAnsiTheme="minorHAnsi" w:cstheme="minorHAnsi"/>
          <w:b/>
          <w:iCs/>
          <w:sz w:val="20"/>
          <w:szCs w:val="20"/>
        </w:rPr>
        <w:t>The Graphic Design Process</w:t>
      </w:r>
      <w:r w:rsidRPr="007C778A">
        <w:rPr>
          <w:rFonts w:asciiTheme="minorHAnsi" w:hAnsiTheme="minorHAnsi" w:cstheme="minorHAnsi"/>
          <w:iCs/>
          <w:sz w:val="20"/>
          <w:szCs w:val="20"/>
        </w:rPr>
        <w:t xml:space="preserve">: </w:t>
      </w:r>
      <w:r w:rsidRPr="007C778A">
        <w:rPr>
          <w:rFonts w:asciiTheme="minorHAnsi" w:hAnsiTheme="minorHAnsi" w:cstheme="minorHAnsi"/>
          <w:b/>
          <w:bCs/>
          <w:iCs/>
          <w:sz w:val="20"/>
          <w:szCs w:val="20"/>
        </w:rPr>
        <w:t xml:space="preserve">How to be successful in design school </w:t>
      </w:r>
    </w:p>
    <w:p w14:paraId="61A543DB" w14:textId="77777777" w:rsidR="0066239E" w:rsidRPr="007C778A" w:rsidRDefault="00000000" w:rsidP="0066239E">
      <w:pPr>
        <w:spacing w:line="276" w:lineRule="auto"/>
        <w:ind w:right="-284"/>
        <w:textAlignment w:val="baseline"/>
        <w:rPr>
          <w:rFonts w:asciiTheme="minorHAnsi" w:hAnsiTheme="minorHAnsi" w:cstheme="minorHAnsi"/>
          <w:sz w:val="20"/>
          <w:szCs w:val="20"/>
        </w:rPr>
      </w:pPr>
      <w:hyperlink r:id="rId11" w:history="1">
        <w:r w:rsidR="0066239E" w:rsidRPr="007C778A">
          <w:rPr>
            <w:rStyle w:val="Hyperlink"/>
            <w:rFonts w:asciiTheme="minorHAnsi" w:hAnsiTheme="minorHAnsi" w:cstheme="minorHAnsi"/>
            <w:sz w:val="20"/>
            <w:szCs w:val="20"/>
          </w:rPr>
          <w:t>Bloomsbury Press, 2019</w:t>
        </w:r>
      </w:hyperlink>
    </w:p>
    <w:p w14:paraId="1C290A0B" w14:textId="5860995B" w:rsidR="0066239E" w:rsidRDefault="0066239E" w:rsidP="0066239E">
      <w:pPr>
        <w:spacing w:line="276" w:lineRule="auto"/>
        <w:ind w:right="-284"/>
        <w:textAlignment w:val="baseline"/>
        <w:rPr>
          <w:rFonts w:asciiTheme="minorHAnsi" w:hAnsiTheme="minorHAnsi" w:cstheme="minorHAnsi"/>
          <w:sz w:val="20"/>
          <w:szCs w:val="20"/>
        </w:rPr>
      </w:pPr>
      <w:r w:rsidRPr="007C778A">
        <w:rPr>
          <w:rFonts w:asciiTheme="minorHAnsi" w:hAnsiTheme="minorHAnsi" w:cstheme="minorHAnsi"/>
          <w:sz w:val="20"/>
          <w:szCs w:val="20"/>
        </w:rPr>
        <w:t xml:space="preserve">This textbook is aimed at beginning design students and uses the 4D model (discover, design, develop and deploy) to describe design thinking and the design process, from briefing through to presentation. It is designed to assist </w:t>
      </w:r>
      <w:r w:rsidR="007C778A">
        <w:rPr>
          <w:rFonts w:asciiTheme="minorHAnsi" w:hAnsiTheme="minorHAnsi" w:cstheme="minorHAnsi"/>
          <w:sz w:val="20"/>
          <w:szCs w:val="20"/>
        </w:rPr>
        <w:t xml:space="preserve">both </w:t>
      </w:r>
      <w:r w:rsidRPr="007C778A">
        <w:rPr>
          <w:rFonts w:asciiTheme="minorHAnsi" w:hAnsiTheme="minorHAnsi" w:cstheme="minorHAnsi"/>
          <w:sz w:val="20"/>
          <w:szCs w:val="20"/>
        </w:rPr>
        <w:t xml:space="preserve">academics </w:t>
      </w:r>
      <w:r w:rsidR="007C778A">
        <w:rPr>
          <w:rFonts w:asciiTheme="minorHAnsi" w:hAnsiTheme="minorHAnsi" w:cstheme="minorHAnsi"/>
          <w:sz w:val="20"/>
          <w:szCs w:val="20"/>
        </w:rPr>
        <w:t>and</w:t>
      </w:r>
      <w:r w:rsidRPr="007C778A">
        <w:rPr>
          <w:rFonts w:asciiTheme="minorHAnsi" w:hAnsiTheme="minorHAnsi" w:cstheme="minorHAnsi"/>
          <w:sz w:val="20"/>
          <w:szCs w:val="20"/>
        </w:rPr>
        <w:t xml:space="preserve"> students</w:t>
      </w:r>
      <w:r w:rsidR="007C778A">
        <w:rPr>
          <w:rFonts w:asciiTheme="minorHAnsi" w:hAnsiTheme="minorHAnsi" w:cstheme="minorHAnsi"/>
          <w:sz w:val="20"/>
          <w:szCs w:val="20"/>
        </w:rPr>
        <w:t xml:space="preserve"> navigate the design studio.</w:t>
      </w:r>
    </w:p>
    <w:p w14:paraId="50AF6CC4" w14:textId="77777777" w:rsidR="00AA18FC" w:rsidRDefault="00AA18FC" w:rsidP="0066239E">
      <w:pPr>
        <w:spacing w:line="276" w:lineRule="auto"/>
        <w:ind w:right="-284"/>
        <w:textAlignment w:val="baseline"/>
        <w:rPr>
          <w:rFonts w:asciiTheme="minorHAnsi" w:hAnsiTheme="minorHAnsi" w:cstheme="minorHAnsi"/>
          <w:sz w:val="20"/>
          <w:szCs w:val="20"/>
        </w:rPr>
      </w:pPr>
    </w:p>
    <w:p w14:paraId="73606FD9" w14:textId="507C94CF" w:rsidR="00AA18FC" w:rsidRPr="007C778A" w:rsidRDefault="00AA18FC" w:rsidP="00AA18FC">
      <w:pPr>
        <w:spacing w:line="276" w:lineRule="auto"/>
        <w:ind w:right="-284"/>
        <w:textAlignment w:val="baseline"/>
        <w:rPr>
          <w:rFonts w:asciiTheme="minorHAnsi" w:hAnsiTheme="minorHAnsi" w:cstheme="minorHAnsi"/>
          <w:b/>
          <w:bCs/>
          <w:sz w:val="20"/>
          <w:szCs w:val="20"/>
        </w:rPr>
      </w:pPr>
      <w:r w:rsidRPr="007C778A">
        <w:rPr>
          <w:rFonts w:asciiTheme="minorHAnsi" w:hAnsiTheme="minorHAnsi" w:cstheme="minorHAnsi"/>
          <w:b/>
          <w:bCs/>
          <w:sz w:val="20"/>
          <w:szCs w:val="20"/>
        </w:rPr>
        <w:t xml:space="preserve">Creative Connection Cards </w:t>
      </w:r>
    </w:p>
    <w:p w14:paraId="55AFC4C7" w14:textId="7793D246" w:rsidR="00AA18FC" w:rsidRPr="007C778A" w:rsidRDefault="00000000" w:rsidP="00AA18FC">
      <w:pPr>
        <w:spacing w:line="276" w:lineRule="auto"/>
        <w:ind w:right="-284"/>
        <w:textAlignment w:val="baseline"/>
        <w:rPr>
          <w:rStyle w:val="Hyperlink"/>
          <w:rFonts w:asciiTheme="minorHAnsi" w:hAnsiTheme="minorHAnsi" w:cstheme="minorHAnsi"/>
          <w:color w:val="000000" w:themeColor="text1"/>
          <w:sz w:val="20"/>
          <w:szCs w:val="20"/>
          <w:u w:val="none"/>
        </w:rPr>
      </w:pPr>
      <w:hyperlink r:id="rId12" w:history="1">
        <w:r w:rsidR="00AA18FC" w:rsidRPr="0004071E">
          <w:rPr>
            <w:rStyle w:val="Hyperlink"/>
            <w:rFonts w:asciiTheme="minorHAnsi" w:hAnsiTheme="minorHAnsi" w:cstheme="minorHAnsi"/>
            <w:sz w:val="20"/>
            <w:szCs w:val="20"/>
          </w:rPr>
          <w:t>Creative Connection cards and app</w:t>
        </w:r>
      </w:hyperlink>
      <w:r w:rsidR="00AA18FC" w:rsidRPr="007C778A">
        <w:rPr>
          <w:rFonts w:asciiTheme="minorHAnsi" w:hAnsiTheme="minorHAnsi" w:cstheme="minorHAnsi"/>
          <w:sz w:val="20"/>
          <w:szCs w:val="20"/>
        </w:rPr>
        <w:t xml:space="preserve"> are a creative thinking teaching tool developed to help beginning design students. Each one of the 10</w:t>
      </w:r>
      <w:r w:rsidR="0004071E">
        <w:rPr>
          <w:rFonts w:asciiTheme="minorHAnsi" w:hAnsiTheme="minorHAnsi" w:cstheme="minorHAnsi"/>
          <w:sz w:val="20"/>
          <w:szCs w:val="20"/>
        </w:rPr>
        <w:t>7</w:t>
      </w:r>
      <w:r w:rsidR="00AA18FC" w:rsidRPr="007C778A">
        <w:rPr>
          <w:rFonts w:asciiTheme="minorHAnsi" w:hAnsiTheme="minorHAnsi" w:cstheme="minorHAnsi"/>
          <w:sz w:val="20"/>
          <w:szCs w:val="20"/>
        </w:rPr>
        <w:t xml:space="preserve"> cards in the deck contain prompts to spark conceptual and visual ideas. </w:t>
      </w:r>
    </w:p>
    <w:p w14:paraId="531CE42D" w14:textId="77777777" w:rsidR="00AA18FC" w:rsidRPr="007C778A" w:rsidRDefault="00AA18FC" w:rsidP="00AA18FC">
      <w:pPr>
        <w:spacing w:line="276" w:lineRule="auto"/>
        <w:ind w:right="-284"/>
        <w:textAlignment w:val="baseline"/>
        <w:rPr>
          <w:rStyle w:val="Hyperlink"/>
          <w:rFonts w:asciiTheme="minorHAnsi" w:hAnsiTheme="minorHAnsi" w:cstheme="minorHAnsi"/>
          <w:color w:val="000000" w:themeColor="text1"/>
          <w:sz w:val="20"/>
          <w:szCs w:val="20"/>
          <w:u w:val="none"/>
        </w:rPr>
      </w:pPr>
    </w:p>
    <w:p w14:paraId="166A830B" w14:textId="77777777" w:rsidR="00AA18FC" w:rsidRPr="007C778A" w:rsidRDefault="00AA18FC" w:rsidP="00AA18FC">
      <w:pPr>
        <w:pStyle w:val="Default"/>
        <w:spacing w:line="276" w:lineRule="auto"/>
        <w:ind w:right="-284"/>
        <w:rPr>
          <w:rFonts w:asciiTheme="minorHAnsi" w:hAnsiTheme="minorHAnsi" w:cstheme="minorHAnsi"/>
          <w:bCs/>
          <w:color w:val="000000" w:themeColor="text1"/>
          <w:sz w:val="20"/>
          <w:szCs w:val="20"/>
        </w:rPr>
      </w:pPr>
      <w:r w:rsidRPr="007C778A">
        <w:rPr>
          <w:rFonts w:asciiTheme="minorHAnsi" w:hAnsiTheme="minorHAnsi" w:cstheme="minorHAnsi"/>
          <w:b/>
          <w:bCs/>
          <w:color w:val="000000" w:themeColor="text1"/>
          <w:sz w:val="20"/>
          <w:szCs w:val="20"/>
        </w:rPr>
        <w:t xml:space="preserve">The Type Pod </w:t>
      </w:r>
      <w:r w:rsidRPr="007C778A">
        <w:rPr>
          <w:rFonts w:asciiTheme="minorHAnsi" w:hAnsiTheme="minorHAnsi" w:cstheme="minorHAnsi"/>
          <w:bCs/>
          <w:color w:val="000000" w:themeColor="text1"/>
          <w:sz w:val="20"/>
          <w:szCs w:val="20"/>
        </w:rPr>
        <w:t xml:space="preserve">/ </w:t>
      </w:r>
      <w:hyperlink r:id="rId13" w:history="1">
        <w:r w:rsidRPr="007C778A">
          <w:rPr>
            <w:rStyle w:val="Hyperlink"/>
            <w:rFonts w:asciiTheme="minorHAnsi" w:hAnsiTheme="minorHAnsi" w:cstheme="minorHAnsi"/>
            <w:bCs/>
            <w:sz w:val="20"/>
            <w:szCs w:val="20"/>
          </w:rPr>
          <w:t>Listen here</w:t>
        </w:r>
      </w:hyperlink>
    </w:p>
    <w:p w14:paraId="0F31F7AB" w14:textId="29E81D20" w:rsidR="00AA18FC" w:rsidRPr="007C778A" w:rsidRDefault="00AA18FC" w:rsidP="00AA18FC">
      <w:pPr>
        <w:pStyle w:val="Default"/>
        <w:spacing w:line="276" w:lineRule="auto"/>
        <w:ind w:right="-284"/>
        <w:rPr>
          <w:rStyle w:val="A1"/>
          <w:rFonts w:asciiTheme="minorHAnsi" w:hAnsiTheme="minorHAnsi" w:cstheme="minorHAnsi"/>
          <w:iCs/>
          <w:color w:val="000000" w:themeColor="text1"/>
          <w:sz w:val="20"/>
          <w:szCs w:val="20"/>
        </w:rPr>
      </w:pPr>
      <w:r w:rsidRPr="007C778A">
        <w:rPr>
          <w:rFonts w:asciiTheme="minorHAnsi" w:hAnsiTheme="minorHAnsi" w:cstheme="minorHAnsi"/>
          <w:iCs/>
          <w:color w:val="000000" w:themeColor="text1"/>
          <w:sz w:val="20"/>
          <w:szCs w:val="20"/>
        </w:rPr>
        <w:t>A typography, design and history podcast that shares the strange and wonderful stories of the typefaces we use and read every day.</w:t>
      </w:r>
      <w:r w:rsidR="0004071E">
        <w:rPr>
          <w:rFonts w:asciiTheme="minorHAnsi" w:hAnsiTheme="minorHAnsi" w:cstheme="minorHAnsi"/>
          <w:iCs/>
          <w:color w:val="000000" w:themeColor="text1"/>
          <w:sz w:val="20"/>
          <w:szCs w:val="20"/>
        </w:rPr>
        <w:t xml:space="preserve"> </w:t>
      </w:r>
    </w:p>
    <w:p w14:paraId="2B93629A" w14:textId="77777777" w:rsidR="00B75FB7" w:rsidRPr="007C778A" w:rsidRDefault="00B75FB7" w:rsidP="00B75FB7">
      <w:pPr>
        <w:spacing w:line="276" w:lineRule="auto"/>
        <w:ind w:right="-284"/>
        <w:textAlignment w:val="baseline"/>
        <w:rPr>
          <w:rFonts w:asciiTheme="minorHAnsi" w:hAnsiTheme="minorHAnsi" w:cstheme="minorHAnsi"/>
          <w:sz w:val="20"/>
          <w:szCs w:val="20"/>
        </w:rPr>
      </w:pPr>
    </w:p>
    <w:p w14:paraId="7BC7E28D" w14:textId="77777777" w:rsidR="00B75FB7" w:rsidRPr="007C778A" w:rsidRDefault="00B75FB7" w:rsidP="00B75FB7">
      <w:pPr>
        <w:pStyle w:val="Default"/>
        <w:spacing w:line="276" w:lineRule="auto"/>
        <w:ind w:right="-284"/>
        <w:rPr>
          <w:rFonts w:asciiTheme="minorHAnsi" w:hAnsiTheme="minorHAnsi" w:cstheme="minorHAnsi"/>
          <w:b/>
          <w:bCs/>
          <w:iCs/>
          <w:color w:val="F25E41"/>
          <w:sz w:val="20"/>
          <w:szCs w:val="20"/>
        </w:rPr>
      </w:pPr>
      <w:r w:rsidRPr="007C778A">
        <w:rPr>
          <w:rFonts w:asciiTheme="minorHAnsi" w:hAnsiTheme="minorHAnsi" w:cstheme="minorHAnsi"/>
          <w:b/>
          <w:bCs/>
          <w:iCs/>
          <w:color w:val="F25E41"/>
          <w:sz w:val="20"/>
          <w:szCs w:val="20"/>
        </w:rPr>
        <w:t>Peer reviewed journal papers</w:t>
      </w:r>
    </w:p>
    <w:p w14:paraId="3E4B2818" w14:textId="77777777" w:rsidR="00B75FB7" w:rsidRPr="007C778A" w:rsidRDefault="00B75FB7" w:rsidP="00B75FB7">
      <w:pPr>
        <w:pStyle w:val="Default"/>
        <w:spacing w:line="276" w:lineRule="auto"/>
        <w:ind w:right="-284"/>
        <w:rPr>
          <w:rFonts w:asciiTheme="minorHAnsi" w:hAnsiTheme="minorHAnsi" w:cstheme="minorHAnsi"/>
          <w:b/>
          <w:bCs/>
          <w:color w:val="000000" w:themeColor="text1"/>
          <w:sz w:val="20"/>
          <w:szCs w:val="20"/>
        </w:rPr>
      </w:pPr>
    </w:p>
    <w:p w14:paraId="644DF7B5" w14:textId="77777777" w:rsidR="00B75FB7" w:rsidRPr="007C778A" w:rsidRDefault="00B75FB7" w:rsidP="00B75FB7">
      <w:pPr>
        <w:spacing w:line="276" w:lineRule="auto"/>
        <w:ind w:right="-284"/>
        <w:textAlignment w:val="baseline"/>
        <w:rPr>
          <w:rFonts w:asciiTheme="minorHAnsi" w:hAnsiTheme="minorHAnsi" w:cstheme="minorHAnsi"/>
          <w:i/>
          <w:sz w:val="20"/>
          <w:szCs w:val="20"/>
        </w:rPr>
      </w:pPr>
      <w:r w:rsidRPr="007C778A">
        <w:rPr>
          <w:rFonts w:asciiTheme="minorHAnsi" w:hAnsiTheme="minorHAnsi" w:cstheme="minorHAnsi"/>
          <w:i/>
          <w:sz w:val="20"/>
          <w:szCs w:val="20"/>
        </w:rPr>
        <w:t xml:space="preserve">Feel the Fear: Learning Graphic Design in Affective Places and Online Spaces </w:t>
      </w:r>
    </w:p>
    <w:p w14:paraId="1E24D68A" w14:textId="77777777" w:rsidR="00B75FB7" w:rsidRPr="007C778A" w:rsidRDefault="00000000" w:rsidP="00B75FB7">
      <w:pPr>
        <w:spacing w:line="276" w:lineRule="auto"/>
        <w:ind w:right="-284"/>
        <w:textAlignment w:val="baseline"/>
        <w:rPr>
          <w:rStyle w:val="Hyperlink"/>
          <w:rFonts w:asciiTheme="minorHAnsi" w:hAnsiTheme="minorHAnsi" w:cstheme="minorHAnsi"/>
          <w:color w:val="4472C4" w:themeColor="accent1"/>
          <w:sz w:val="20"/>
          <w:szCs w:val="20"/>
        </w:rPr>
      </w:pPr>
      <w:hyperlink r:id="rId14" w:history="1">
        <w:r w:rsidR="00B75FB7" w:rsidRPr="007C778A">
          <w:rPr>
            <w:rStyle w:val="Hyperlink"/>
            <w:rFonts w:asciiTheme="minorHAnsi" w:hAnsiTheme="minorHAnsi" w:cstheme="minorHAnsi"/>
            <w:color w:val="4472C4" w:themeColor="accent1"/>
            <w:sz w:val="20"/>
            <w:szCs w:val="20"/>
          </w:rPr>
          <w:t>International Journal of Art and Design Education (2018</w:t>
        </w:r>
      </w:hyperlink>
      <w:r w:rsidR="00B75FB7" w:rsidRPr="007C778A">
        <w:rPr>
          <w:rStyle w:val="Hyperlink"/>
          <w:rFonts w:asciiTheme="minorHAnsi" w:hAnsiTheme="minorHAnsi" w:cstheme="minorHAnsi"/>
          <w:color w:val="4472C4" w:themeColor="accent1"/>
          <w:sz w:val="20"/>
          <w:szCs w:val="20"/>
        </w:rPr>
        <w:t>)</w:t>
      </w:r>
    </w:p>
    <w:p w14:paraId="0647224F" w14:textId="77777777" w:rsidR="00B75FB7" w:rsidRPr="007C778A" w:rsidRDefault="00B75FB7" w:rsidP="00B75FB7">
      <w:pPr>
        <w:spacing w:line="276" w:lineRule="auto"/>
        <w:ind w:right="-284"/>
        <w:textAlignment w:val="baseline"/>
        <w:rPr>
          <w:rFonts w:asciiTheme="minorHAnsi" w:hAnsiTheme="minorHAnsi" w:cstheme="minorHAnsi"/>
          <w:bCs/>
          <w:i/>
          <w:sz w:val="20"/>
          <w:szCs w:val="20"/>
        </w:rPr>
      </w:pPr>
    </w:p>
    <w:p w14:paraId="71FBF0AF" w14:textId="77777777" w:rsidR="00B75FB7" w:rsidRPr="007C778A" w:rsidRDefault="00B75FB7" w:rsidP="00B75FB7">
      <w:pPr>
        <w:spacing w:line="276" w:lineRule="auto"/>
        <w:ind w:right="-284"/>
        <w:textAlignment w:val="baseline"/>
        <w:rPr>
          <w:rFonts w:asciiTheme="minorHAnsi" w:hAnsiTheme="minorHAnsi" w:cstheme="minorHAnsi"/>
          <w:bCs/>
          <w:i/>
          <w:sz w:val="20"/>
          <w:szCs w:val="20"/>
        </w:rPr>
      </w:pPr>
      <w:r w:rsidRPr="007C778A">
        <w:rPr>
          <w:rFonts w:asciiTheme="minorHAnsi" w:hAnsiTheme="minorHAnsi" w:cstheme="minorHAnsi"/>
          <w:bCs/>
          <w:i/>
          <w:sz w:val="20"/>
          <w:szCs w:val="20"/>
        </w:rPr>
        <w:t>Connecting the Space between Design and Research: Explorations in participatory research supervision</w:t>
      </w:r>
    </w:p>
    <w:p w14:paraId="694D6E6B" w14:textId="77777777" w:rsidR="00B75FB7" w:rsidRPr="007C778A" w:rsidRDefault="00B75FB7" w:rsidP="00B75FB7">
      <w:pPr>
        <w:spacing w:line="276" w:lineRule="auto"/>
        <w:ind w:right="-284"/>
        <w:textAlignment w:val="baseline"/>
        <w:rPr>
          <w:rFonts w:asciiTheme="minorHAnsi" w:hAnsiTheme="minorHAnsi" w:cstheme="minorHAnsi"/>
          <w:color w:val="000000" w:themeColor="text1"/>
          <w:sz w:val="20"/>
          <w:szCs w:val="20"/>
        </w:rPr>
      </w:pPr>
      <w:r w:rsidRPr="007C778A">
        <w:rPr>
          <w:rFonts w:asciiTheme="minorHAnsi" w:hAnsiTheme="minorHAnsi" w:cstheme="minorHAnsi"/>
          <w:bCs/>
          <w:color w:val="000000" w:themeColor="text1"/>
          <w:sz w:val="20"/>
          <w:szCs w:val="20"/>
        </w:rPr>
        <w:t xml:space="preserve">Glenda </w:t>
      </w:r>
      <w:proofErr w:type="spellStart"/>
      <w:r w:rsidRPr="007C778A">
        <w:rPr>
          <w:rFonts w:asciiTheme="minorHAnsi" w:hAnsiTheme="minorHAnsi" w:cstheme="minorHAnsi"/>
          <w:bCs/>
          <w:color w:val="000000" w:themeColor="text1"/>
          <w:sz w:val="20"/>
          <w:szCs w:val="20"/>
        </w:rPr>
        <w:t>Amayo</w:t>
      </w:r>
      <w:proofErr w:type="spellEnd"/>
      <w:r w:rsidRPr="007C778A">
        <w:rPr>
          <w:rFonts w:asciiTheme="minorHAnsi" w:hAnsiTheme="minorHAnsi" w:cstheme="minorHAnsi"/>
          <w:bCs/>
          <w:color w:val="000000" w:themeColor="text1"/>
          <w:sz w:val="20"/>
          <w:szCs w:val="20"/>
        </w:rPr>
        <w:t xml:space="preserve"> Caldwell</w:t>
      </w:r>
      <w:r w:rsidRPr="007C778A">
        <w:rPr>
          <w:rFonts w:asciiTheme="minorHAnsi" w:hAnsiTheme="minorHAnsi" w:cstheme="minorHAnsi"/>
          <w:color w:val="000000" w:themeColor="text1"/>
          <w:sz w:val="20"/>
          <w:szCs w:val="20"/>
        </w:rPr>
        <w:t xml:space="preserve">, Lindy Osborne, Inger </w:t>
      </w:r>
      <w:proofErr w:type="spellStart"/>
      <w:r w:rsidRPr="007C778A">
        <w:rPr>
          <w:rFonts w:asciiTheme="minorHAnsi" w:hAnsiTheme="minorHAnsi" w:cstheme="minorHAnsi"/>
          <w:color w:val="000000" w:themeColor="text1"/>
          <w:sz w:val="20"/>
          <w:szCs w:val="20"/>
        </w:rPr>
        <w:t>Mewburn</w:t>
      </w:r>
      <w:proofErr w:type="spellEnd"/>
      <w:r w:rsidRPr="007C778A">
        <w:rPr>
          <w:rFonts w:asciiTheme="minorHAnsi" w:hAnsiTheme="minorHAnsi" w:cstheme="minorHAnsi"/>
          <w:color w:val="000000" w:themeColor="text1"/>
          <w:sz w:val="20"/>
          <w:szCs w:val="20"/>
        </w:rPr>
        <w:t> &amp; Anitra Nottingham</w:t>
      </w:r>
    </w:p>
    <w:p w14:paraId="6CC9261C" w14:textId="2E3E0A37" w:rsidR="00B75FB7" w:rsidRPr="007C778A" w:rsidRDefault="00000000" w:rsidP="00B75FB7">
      <w:pPr>
        <w:spacing w:line="276" w:lineRule="auto"/>
        <w:ind w:right="-284"/>
        <w:textAlignment w:val="baseline"/>
        <w:rPr>
          <w:rFonts w:asciiTheme="minorHAnsi" w:hAnsiTheme="minorHAnsi" w:cstheme="minorHAnsi"/>
          <w:color w:val="4472C4" w:themeColor="accent1"/>
          <w:sz w:val="20"/>
          <w:szCs w:val="20"/>
        </w:rPr>
      </w:pPr>
      <w:hyperlink r:id="rId15" w:history="1">
        <w:r w:rsidR="00B75FB7" w:rsidRPr="007C778A">
          <w:rPr>
            <w:rStyle w:val="Hyperlink"/>
            <w:rFonts w:asciiTheme="minorHAnsi" w:hAnsiTheme="minorHAnsi" w:cstheme="minorHAnsi"/>
            <w:bCs/>
            <w:color w:val="4472C4" w:themeColor="accent1"/>
            <w:sz w:val="20"/>
            <w:szCs w:val="20"/>
          </w:rPr>
          <w:t>Educational Philosophy and Theory </w:t>
        </w:r>
      </w:hyperlink>
      <w:r w:rsidR="00B75FB7" w:rsidRPr="007C778A">
        <w:rPr>
          <w:rFonts w:asciiTheme="minorHAnsi" w:hAnsiTheme="minorHAnsi" w:cstheme="minorHAnsi"/>
          <w:color w:val="4472C4" w:themeColor="accent1"/>
          <w:sz w:val="20"/>
          <w:szCs w:val="20"/>
        </w:rPr>
        <w:t>(2016)</w:t>
      </w:r>
    </w:p>
    <w:p w14:paraId="2307CE11" w14:textId="77777777" w:rsidR="004172B3" w:rsidRPr="007C778A" w:rsidRDefault="004172B3" w:rsidP="004172B3">
      <w:pPr>
        <w:spacing w:line="276" w:lineRule="auto"/>
        <w:ind w:right="-284"/>
        <w:textAlignment w:val="baseline"/>
        <w:rPr>
          <w:rFonts w:asciiTheme="minorHAnsi" w:hAnsiTheme="minorHAnsi" w:cstheme="minorHAnsi"/>
          <w:b/>
          <w:i/>
          <w:color w:val="ED7D31" w:themeColor="accent2"/>
          <w:sz w:val="20"/>
          <w:szCs w:val="20"/>
        </w:rPr>
      </w:pPr>
    </w:p>
    <w:p w14:paraId="7D7923A9" w14:textId="14B36FC9" w:rsidR="004172B3" w:rsidRPr="007C778A" w:rsidRDefault="00B75FB7" w:rsidP="004172B3">
      <w:pPr>
        <w:spacing w:line="276" w:lineRule="auto"/>
        <w:ind w:right="-284"/>
        <w:textAlignment w:val="baseline"/>
        <w:rPr>
          <w:rFonts w:asciiTheme="minorHAnsi" w:hAnsiTheme="minorHAnsi" w:cstheme="minorHAnsi"/>
          <w:iCs/>
          <w:color w:val="F25E41"/>
          <w:sz w:val="20"/>
          <w:szCs w:val="20"/>
        </w:rPr>
      </w:pPr>
      <w:r w:rsidRPr="007C778A">
        <w:rPr>
          <w:rFonts w:asciiTheme="minorHAnsi" w:hAnsiTheme="minorHAnsi" w:cstheme="minorHAnsi"/>
          <w:b/>
          <w:iCs/>
          <w:color w:val="F25E41"/>
          <w:sz w:val="20"/>
          <w:szCs w:val="20"/>
        </w:rPr>
        <w:t>Projects and Presentations</w:t>
      </w:r>
    </w:p>
    <w:p w14:paraId="0718DCBE" w14:textId="77777777" w:rsidR="00B75FB7" w:rsidRPr="007C778A" w:rsidRDefault="00B75FB7" w:rsidP="00D63F3C">
      <w:pPr>
        <w:pStyle w:val="Default"/>
        <w:spacing w:line="276" w:lineRule="auto"/>
        <w:ind w:right="-283"/>
        <w:rPr>
          <w:rFonts w:asciiTheme="minorHAnsi" w:hAnsiTheme="minorHAnsi" w:cstheme="minorHAnsi"/>
          <w:b/>
          <w:bCs/>
          <w:color w:val="000000" w:themeColor="text1"/>
          <w:sz w:val="20"/>
          <w:szCs w:val="20"/>
        </w:rPr>
      </w:pPr>
    </w:p>
    <w:p w14:paraId="49D9E62A" w14:textId="612943BF" w:rsidR="008F7F9B" w:rsidRPr="007C778A" w:rsidRDefault="001B0E27" w:rsidP="00D63F3C">
      <w:pPr>
        <w:pStyle w:val="Default"/>
        <w:spacing w:line="276" w:lineRule="auto"/>
        <w:ind w:right="-283"/>
        <w:rPr>
          <w:rFonts w:asciiTheme="minorHAnsi" w:hAnsiTheme="minorHAnsi" w:cstheme="minorHAnsi"/>
          <w:bCs/>
          <w:color w:val="000000" w:themeColor="text1"/>
          <w:sz w:val="20"/>
          <w:szCs w:val="20"/>
        </w:rPr>
      </w:pPr>
      <w:r w:rsidRPr="007C778A">
        <w:rPr>
          <w:rFonts w:asciiTheme="minorHAnsi" w:hAnsiTheme="minorHAnsi" w:cstheme="minorHAnsi"/>
          <w:b/>
          <w:bCs/>
          <w:color w:val="000000" w:themeColor="text1"/>
          <w:sz w:val="20"/>
          <w:szCs w:val="20"/>
        </w:rPr>
        <w:t>Online Learning Presentations</w:t>
      </w:r>
    </w:p>
    <w:p w14:paraId="475FB3EC" w14:textId="3F956BF6" w:rsidR="008F7F9B" w:rsidRPr="007C778A" w:rsidRDefault="00000000" w:rsidP="00D63F3C">
      <w:pPr>
        <w:pStyle w:val="Default"/>
        <w:spacing w:line="276" w:lineRule="auto"/>
        <w:ind w:right="-284"/>
        <w:rPr>
          <w:rStyle w:val="Hyperlink"/>
          <w:rFonts w:asciiTheme="minorHAnsi" w:hAnsiTheme="minorHAnsi" w:cstheme="minorHAnsi"/>
          <w:bCs/>
          <w:color w:val="0070C0"/>
          <w:sz w:val="20"/>
          <w:szCs w:val="20"/>
        </w:rPr>
      </w:pPr>
      <w:hyperlink r:id="rId16" w:history="1">
        <w:r w:rsidR="008F7F9B" w:rsidRPr="007C778A">
          <w:rPr>
            <w:rStyle w:val="Hyperlink"/>
            <w:rFonts w:asciiTheme="minorHAnsi" w:hAnsiTheme="minorHAnsi" w:cstheme="minorHAnsi"/>
            <w:bCs/>
            <w:color w:val="0070C0"/>
            <w:sz w:val="20"/>
            <w:szCs w:val="20"/>
          </w:rPr>
          <w:t>Thinking about Online Student Engagement</w:t>
        </w:r>
      </w:hyperlink>
    </w:p>
    <w:p w14:paraId="03AA9D8C" w14:textId="01BF8CF9" w:rsidR="00C617E7" w:rsidRPr="007C778A" w:rsidRDefault="00C617E7" w:rsidP="001B0E27">
      <w:pPr>
        <w:pStyle w:val="Default"/>
        <w:spacing w:line="276" w:lineRule="auto"/>
        <w:ind w:right="-283"/>
        <w:rPr>
          <w:rFonts w:asciiTheme="minorHAnsi" w:hAnsiTheme="minorHAnsi" w:cstheme="minorHAnsi"/>
          <w:bCs/>
          <w:color w:val="000000" w:themeColor="text1"/>
          <w:sz w:val="20"/>
          <w:szCs w:val="20"/>
        </w:rPr>
      </w:pPr>
      <w:r w:rsidRPr="007C778A">
        <w:rPr>
          <w:rStyle w:val="Hyperlink"/>
          <w:rFonts w:asciiTheme="minorHAnsi" w:hAnsiTheme="minorHAnsi" w:cstheme="minorHAnsi"/>
          <w:bCs/>
          <w:color w:val="000000" w:themeColor="text1"/>
          <w:sz w:val="20"/>
          <w:szCs w:val="20"/>
          <w:u w:val="none"/>
        </w:rPr>
        <w:lastRenderedPageBreak/>
        <w:t>I regularly give talks about effective online learning</w:t>
      </w:r>
      <w:r w:rsidR="001B0E27" w:rsidRPr="007C778A">
        <w:rPr>
          <w:rStyle w:val="Hyperlink"/>
          <w:rFonts w:asciiTheme="minorHAnsi" w:hAnsiTheme="minorHAnsi" w:cstheme="minorHAnsi"/>
          <w:bCs/>
          <w:color w:val="000000" w:themeColor="text1"/>
          <w:sz w:val="20"/>
          <w:szCs w:val="20"/>
          <w:u w:val="none"/>
        </w:rPr>
        <w:t xml:space="preserve"> both in my role as Head of Course Design at RMIT Online and externally</w:t>
      </w:r>
      <w:r w:rsidRPr="007C778A">
        <w:rPr>
          <w:rStyle w:val="Hyperlink"/>
          <w:rFonts w:asciiTheme="minorHAnsi" w:hAnsiTheme="minorHAnsi" w:cstheme="minorHAnsi"/>
          <w:bCs/>
          <w:color w:val="000000" w:themeColor="text1"/>
          <w:sz w:val="20"/>
          <w:szCs w:val="20"/>
          <w:u w:val="none"/>
        </w:rPr>
        <w:t xml:space="preserve">. </w:t>
      </w:r>
      <w:r w:rsidR="001B0E27" w:rsidRPr="007C778A">
        <w:rPr>
          <w:rStyle w:val="Hyperlink"/>
          <w:rFonts w:asciiTheme="minorHAnsi" w:hAnsiTheme="minorHAnsi" w:cstheme="minorHAnsi"/>
          <w:bCs/>
          <w:color w:val="000000" w:themeColor="text1"/>
          <w:sz w:val="20"/>
          <w:szCs w:val="20"/>
          <w:u w:val="none"/>
        </w:rPr>
        <w:t>Here is an example</w:t>
      </w:r>
      <w:r w:rsidR="00B14F1A" w:rsidRPr="007C778A">
        <w:rPr>
          <w:rStyle w:val="Hyperlink"/>
          <w:rFonts w:asciiTheme="minorHAnsi" w:hAnsiTheme="minorHAnsi" w:cstheme="minorHAnsi"/>
          <w:bCs/>
          <w:color w:val="000000" w:themeColor="text1"/>
          <w:sz w:val="20"/>
          <w:szCs w:val="20"/>
          <w:u w:val="none"/>
        </w:rPr>
        <w:t xml:space="preserve"> </w:t>
      </w:r>
      <w:r w:rsidRPr="007C778A">
        <w:rPr>
          <w:rStyle w:val="Hyperlink"/>
          <w:rFonts w:asciiTheme="minorHAnsi" w:hAnsiTheme="minorHAnsi" w:cstheme="minorHAnsi"/>
          <w:bCs/>
          <w:color w:val="000000" w:themeColor="text1"/>
          <w:sz w:val="20"/>
          <w:szCs w:val="20"/>
          <w:u w:val="none"/>
        </w:rPr>
        <w:t>presentation created for the</w:t>
      </w:r>
      <w:r w:rsidR="00EA6007" w:rsidRPr="007C778A">
        <w:rPr>
          <w:rStyle w:val="Hyperlink"/>
          <w:rFonts w:asciiTheme="minorHAnsi" w:hAnsiTheme="minorHAnsi" w:cstheme="minorHAnsi"/>
          <w:bCs/>
          <w:color w:val="000000" w:themeColor="text1"/>
          <w:sz w:val="20"/>
          <w:szCs w:val="20"/>
          <w:u w:val="none"/>
        </w:rPr>
        <w:t xml:space="preserve"> Learning and Teaching</w:t>
      </w:r>
      <w:r w:rsidRPr="007C778A">
        <w:rPr>
          <w:rStyle w:val="Hyperlink"/>
          <w:rFonts w:asciiTheme="minorHAnsi" w:hAnsiTheme="minorHAnsi" w:cstheme="minorHAnsi"/>
          <w:bCs/>
          <w:color w:val="000000" w:themeColor="text1"/>
          <w:sz w:val="20"/>
          <w:szCs w:val="20"/>
          <w:u w:val="none"/>
        </w:rPr>
        <w:t xml:space="preserve"> team at RMIT </w:t>
      </w:r>
      <w:r w:rsidR="00EA6007" w:rsidRPr="007C778A">
        <w:rPr>
          <w:rStyle w:val="Hyperlink"/>
          <w:rFonts w:asciiTheme="minorHAnsi" w:hAnsiTheme="minorHAnsi" w:cstheme="minorHAnsi"/>
          <w:bCs/>
          <w:color w:val="000000" w:themeColor="text1"/>
          <w:sz w:val="20"/>
          <w:szCs w:val="20"/>
          <w:u w:val="none"/>
        </w:rPr>
        <w:t>U</w:t>
      </w:r>
      <w:r w:rsidRPr="007C778A">
        <w:rPr>
          <w:rStyle w:val="Hyperlink"/>
          <w:rFonts w:asciiTheme="minorHAnsi" w:hAnsiTheme="minorHAnsi" w:cstheme="minorHAnsi"/>
          <w:bCs/>
          <w:color w:val="000000" w:themeColor="text1"/>
          <w:sz w:val="20"/>
          <w:szCs w:val="20"/>
          <w:u w:val="none"/>
        </w:rPr>
        <w:t>niversity</w:t>
      </w:r>
      <w:r w:rsidR="001B0E27" w:rsidRPr="007C778A">
        <w:rPr>
          <w:rStyle w:val="Hyperlink"/>
          <w:rFonts w:asciiTheme="minorHAnsi" w:hAnsiTheme="minorHAnsi" w:cstheme="minorHAnsi"/>
          <w:bCs/>
          <w:color w:val="000000" w:themeColor="text1"/>
          <w:sz w:val="20"/>
          <w:szCs w:val="20"/>
          <w:u w:val="none"/>
        </w:rPr>
        <w:t xml:space="preserve"> </w:t>
      </w:r>
      <w:hyperlink r:id="rId17" w:history="1">
        <w:r w:rsidR="001B0E27" w:rsidRPr="007C778A">
          <w:rPr>
            <w:rStyle w:val="Hyperlink"/>
            <w:rFonts w:asciiTheme="minorHAnsi" w:hAnsiTheme="minorHAnsi" w:cstheme="minorHAnsi"/>
            <w:bCs/>
            <w:color w:val="0070C0"/>
            <w:sz w:val="20"/>
            <w:szCs w:val="20"/>
          </w:rPr>
          <w:t>Thinking about Online Student Engagement</w:t>
        </w:r>
      </w:hyperlink>
      <w:r w:rsidR="001B0E27" w:rsidRPr="007C778A">
        <w:rPr>
          <w:rStyle w:val="Hyperlink"/>
          <w:rFonts w:asciiTheme="minorHAnsi" w:hAnsiTheme="minorHAnsi" w:cstheme="minorHAnsi"/>
          <w:bCs/>
          <w:color w:val="0070C0"/>
          <w:sz w:val="20"/>
          <w:szCs w:val="20"/>
        </w:rPr>
        <w:t xml:space="preserve"> </w:t>
      </w:r>
      <w:r w:rsidR="001B0E27" w:rsidRPr="007C778A">
        <w:rPr>
          <w:rStyle w:val="Hyperlink"/>
          <w:rFonts w:asciiTheme="minorHAnsi" w:hAnsiTheme="minorHAnsi" w:cstheme="minorHAnsi"/>
          <w:bCs/>
          <w:color w:val="000000" w:themeColor="text1"/>
          <w:sz w:val="20"/>
          <w:szCs w:val="20"/>
          <w:u w:val="none"/>
        </w:rPr>
        <w:t xml:space="preserve">, and another created for TypeCon, the premier type designer conference in the USA </w:t>
      </w:r>
      <w:hyperlink r:id="rId18" w:history="1">
        <w:r w:rsidR="001B0E27" w:rsidRPr="007C778A">
          <w:rPr>
            <w:rStyle w:val="Hyperlink"/>
            <w:rFonts w:asciiTheme="minorHAnsi" w:hAnsiTheme="minorHAnsi" w:cstheme="minorHAnsi"/>
            <w:bCs/>
            <w:sz w:val="20"/>
            <w:szCs w:val="20"/>
          </w:rPr>
          <w:t>Teaching Typography Online</w:t>
        </w:r>
      </w:hyperlink>
      <w:r w:rsidR="001B0E27" w:rsidRPr="007C778A">
        <w:rPr>
          <w:rFonts w:asciiTheme="minorHAnsi" w:hAnsiTheme="minorHAnsi" w:cstheme="minorHAnsi"/>
          <w:bCs/>
          <w:color w:val="000000" w:themeColor="text1"/>
          <w:sz w:val="20"/>
          <w:szCs w:val="20"/>
        </w:rPr>
        <w:t xml:space="preserve"> </w:t>
      </w:r>
    </w:p>
    <w:p w14:paraId="57BFE553" w14:textId="77777777" w:rsidR="008000E6" w:rsidRPr="007C778A" w:rsidRDefault="008000E6" w:rsidP="00D63F3C">
      <w:pPr>
        <w:pStyle w:val="Default"/>
        <w:spacing w:line="276" w:lineRule="auto"/>
        <w:ind w:right="-283"/>
        <w:rPr>
          <w:rFonts w:asciiTheme="minorHAnsi" w:hAnsiTheme="minorHAnsi" w:cstheme="minorHAnsi"/>
          <w:b/>
          <w:bCs/>
          <w:color w:val="000000" w:themeColor="text1"/>
          <w:sz w:val="20"/>
          <w:szCs w:val="20"/>
        </w:rPr>
      </w:pPr>
    </w:p>
    <w:p w14:paraId="670106E0" w14:textId="232A74B0" w:rsidR="00612412" w:rsidRPr="007C778A" w:rsidRDefault="001B0E27" w:rsidP="00D63F3C">
      <w:pPr>
        <w:pStyle w:val="Default"/>
        <w:spacing w:line="276" w:lineRule="auto"/>
        <w:ind w:right="-283"/>
        <w:rPr>
          <w:rFonts w:asciiTheme="minorHAnsi" w:hAnsiTheme="minorHAnsi" w:cstheme="minorHAnsi"/>
          <w:bCs/>
          <w:color w:val="000000" w:themeColor="text1"/>
          <w:sz w:val="20"/>
          <w:szCs w:val="20"/>
        </w:rPr>
      </w:pPr>
      <w:r w:rsidRPr="007C778A">
        <w:rPr>
          <w:rFonts w:asciiTheme="minorHAnsi" w:hAnsiTheme="minorHAnsi" w:cstheme="minorHAnsi"/>
          <w:b/>
          <w:bCs/>
          <w:color w:val="000000" w:themeColor="text1"/>
          <w:sz w:val="20"/>
          <w:szCs w:val="20"/>
        </w:rPr>
        <w:t>Information Design / Presentation Design</w:t>
      </w:r>
      <w:r w:rsidR="008F7F9B" w:rsidRPr="007C778A">
        <w:rPr>
          <w:rFonts w:asciiTheme="minorHAnsi" w:hAnsiTheme="minorHAnsi" w:cstheme="minorHAnsi"/>
          <w:b/>
          <w:bCs/>
          <w:color w:val="000000" w:themeColor="text1"/>
          <w:sz w:val="20"/>
          <w:szCs w:val="20"/>
        </w:rPr>
        <w:t xml:space="preserve"> </w:t>
      </w:r>
      <w:r w:rsidRPr="007C778A">
        <w:rPr>
          <w:rFonts w:asciiTheme="minorHAnsi" w:hAnsiTheme="minorHAnsi" w:cstheme="minorHAnsi"/>
          <w:b/>
          <w:bCs/>
          <w:color w:val="000000" w:themeColor="text1"/>
          <w:sz w:val="20"/>
          <w:szCs w:val="20"/>
        </w:rPr>
        <w:t>Workshops</w:t>
      </w:r>
      <w:r w:rsidR="008F7F9B" w:rsidRPr="007C778A">
        <w:rPr>
          <w:rFonts w:asciiTheme="minorHAnsi" w:hAnsiTheme="minorHAnsi" w:cstheme="minorHAnsi"/>
          <w:b/>
          <w:bCs/>
          <w:color w:val="000000" w:themeColor="text1"/>
          <w:sz w:val="20"/>
          <w:szCs w:val="20"/>
        </w:rPr>
        <w:t xml:space="preserve"> </w:t>
      </w:r>
    </w:p>
    <w:p w14:paraId="139F7F9A" w14:textId="48D1981E" w:rsidR="00EA6007" w:rsidRPr="007C778A" w:rsidRDefault="00EA6007" w:rsidP="00EA6007">
      <w:pPr>
        <w:pStyle w:val="Default"/>
        <w:spacing w:line="276" w:lineRule="auto"/>
        <w:ind w:right="-283"/>
        <w:rPr>
          <w:rStyle w:val="Hyperlink"/>
          <w:rFonts w:asciiTheme="minorHAnsi" w:hAnsiTheme="minorHAnsi" w:cstheme="minorHAnsi"/>
          <w:bCs/>
          <w:color w:val="000000" w:themeColor="text1"/>
          <w:sz w:val="20"/>
          <w:szCs w:val="20"/>
          <w:u w:val="none"/>
        </w:rPr>
      </w:pPr>
      <w:r w:rsidRPr="007C778A">
        <w:rPr>
          <w:rFonts w:asciiTheme="minorHAnsi" w:hAnsiTheme="minorHAnsi" w:cstheme="minorHAnsi"/>
          <w:bCs/>
          <w:color w:val="000000" w:themeColor="text1"/>
          <w:sz w:val="20"/>
          <w:szCs w:val="20"/>
        </w:rPr>
        <w:t xml:space="preserve">I </w:t>
      </w:r>
      <w:r w:rsidR="001B0E27" w:rsidRPr="007C778A">
        <w:rPr>
          <w:rFonts w:asciiTheme="minorHAnsi" w:hAnsiTheme="minorHAnsi" w:cstheme="minorHAnsi"/>
          <w:bCs/>
          <w:color w:val="000000" w:themeColor="text1"/>
          <w:sz w:val="20"/>
          <w:szCs w:val="20"/>
        </w:rPr>
        <w:t xml:space="preserve">regularly </w:t>
      </w:r>
      <w:r w:rsidRPr="007C778A">
        <w:rPr>
          <w:rFonts w:asciiTheme="minorHAnsi" w:hAnsiTheme="minorHAnsi" w:cstheme="minorHAnsi"/>
          <w:bCs/>
          <w:color w:val="000000" w:themeColor="text1"/>
          <w:sz w:val="20"/>
          <w:szCs w:val="20"/>
        </w:rPr>
        <w:t xml:space="preserve">give lectures and workshops about graphic </w:t>
      </w:r>
      <w:r w:rsidR="001B0E27" w:rsidRPr="007C778A">
        <w:rPr>
          <w:rFonts w:asciiTheme="minorHAnsi" w:hAnsiTheme="minorHAnsi" w:cstheme="minorHAnsi"/>
          <w:bCs/>
          <w:color w:val="000000" w:themeColor="text1"/>
          <w:sz w:val="20"/>
          <w:szCs w:val="20"/>
        </w:rPr>
        <w:t xml:space="preserve">design and Information design </w:t>
      </w:r>
      <w:r w:rsidRPr="007C778A">
        <w:rPr>
          <w:rFonts w:asciiTheme="minorHAnsi" w:hAnsiTheme="minorHAnsi" w:cstheme="minorHAnsi"/>
          <w:bCs/>
          <w:color w:val="000000" w:themeColor="text1"/>
          <w:sz w:val="20"/>
          <w:szCs w:val="20"/>
        </w:rPr>
        <w:t xml:space="preserve">to help PhD students present </w:t>
      </w:r>
      <w:r w:rsidR="00FD7B79" w:rsidRPr="007C778A">
        <w:rPr>
          <w:rFonts w:asciiTheme="minorHAnsi" w:hAnsiTheme="minorHAnsi" w:cstheme="minorHAnsi"/>
          <w:bCs/>
          <w:color w:val="000000" w:themeColor="text1"/>
          <w:sz w:val="20"/>
          <w:szCs w:val="20"/>
        </w:rPr>
        <w:t>themselves and their</w:t>
      </w:r>
      <w:r w:rsidRPr="007C778A">
        <w:rPr>
          <w:rFonts w:asciiTheme="minorHAnsi" w:hAnsiTheme="minorHAnsi" w:cstheme="minorHAnsi"/>
          <w:bCs/>
          <w:color w:val="000000" w:themeColor="text1"/>
          <w:sz w:val="20"/>
          <w:szCs w:val="20"/>
        </w:rPr>
        <w:t xml:space="preserve"> work</w:t>
      </w:r>
      <w:r w:rsidR="001B0E27" w:rsidRPr="007C778A">
        <w:rPr>
          <w:rFonts w:asciiTheme="minorHAnsi" w:hAnsiTheme="minorHAnsi" w:cstheme="minorHAnsi"/>
          <w:bCs/>
          <w:color w:val="000000" w:themeColor="text1"/>
          <w:sz w:val="20"/>
          <w:szCs w:val="20"/>
        </w:rPr>
        <w:t xml:space="preserve">. I have presented at the Australian National University, University of Melbourne, RMIT and Latrobe University. </w:t>
      </w:r>
      <w:r w:rsidR="0078738A" w:rsidRPr="007C778A">
        <w:rPr>
          <w:rFonts w:asciiTheme="minorHAnsi" w:hAnsiTheme="minorHAnsi" w:cstheme="minorHAnsi"/>
          <w:bCs/>
          <w:color w:val="000000" w:themeColor="text1"/>
          <w:sz w:val="20"/>
          <w:szCs w:val="20"/>
        </w:rPr>
        <w:t>S</w:t>
      </w:r>
      <w:r w:rsidRPr="007C778A">
        <w:rPr>
          <w:rFonts w:asciiTheme="minorHAnsi" w:hAnsiTheme="minorHAnsi" w:cstheme="minorHAnsi"/>
          <w:bCs/>
          <w:color w:val="000000" w:themeColor="text1"/>
          <w:sz w:val="20"/>
          <w:szCs w:val="20"/>
        </w:rPr>
        <w:t xml:space="preserve">lideshows </w:t>
      </w:r>
      <w:r w:rsidR="0078738A" w:rsidRPr="007C778A">
        <w:rPr>
          <w:rFonts w:asciiTheme="minorHAnsi" w:hAnsiTheme="minorHAnsi" w:cstheme="minorHAnsi"/>
          <w:bCs/>
          <w:color w:val="000000" w:themeColor="text1"/>
          <w:sz w:val="20"/>
          <w:szCs w:val="20"/>
        </w:rPr>
        <w:t>of the presentations</w:t>
      </w:r>
      <w:r w:rsidR="00687704" w:rsidRPr="007C778A">
        <w:rPr>
          <w:rFonts w:asciiTheme="minorHAnsi" w:hAnsiTheme="minorHAnsi" w:cstheme="minorHAnsi"/>
          <w:bCs/>
          <w:color w:val="000000" w:themeColor="text1"/>
          <w:sz w:val="20"/>
          <w:szCs w:val="20"/>
        </w:rPr>
        <w:t xml:space="preserve"> are available</w:t>
      </w:r>
      <w:r w:rsidR="001B0E27" w:rsidRPr="007C778A">
        <w:rPr>
          <w:rFonts w:asciiTheme="minorHAnsi" w:hAnsiTheme="minorHAnsi" w:cstheme="minorHAnsi"/>
          <w:bCs/>
          <w:color w:val="000000" w:themeColor="text1"/>
          <w:sz w:val="20"/>
          <w:szCs w:val="20"/>
        </w:rPr>
        <w:t xml:space="preserve"> here</w:t>
      </w:r>
      <w:r w:rsidRPr="007C778A">
        <w:rPr>
          <w:rFonts w:asciiTheme="minorHAnsi" w:hAnsiTheme="minorHAnsi" w:cstheme="minorHAnsi"/>
          <w:bCs/>
          <w:iCs/>
          <w:color w:val="000000" w:themeColor="text1"/>
          <w:sz w:val="20"/>
          <w:szCs w:val="20"/>
        </w:rPr>
        <w:t>:</w:t>
      </w:r>
      <w:r w:rsidRPr="007C778A">
        <w:rPr>
          <w:rFonts w:asciiTheme="minorHAnsi" w:hAnsiTheme="minorHAnsi" w:cstheme="minorHAnsi"/>
          <w:bCs/>
          <w:i/>
          <w:iCs/>
          <w:color w:val="000000" w:themeColor="text1"/>
          <w:sz w:val="20"/>
          <w:szCs w:val="20"/>
        </w:rPr>
        <w:t xml:space="preserve"> </w:t>
      </w:r>
      <w:hyperlink r:id="rId19" w:history="1">
        <w:r w:rsidRPr="007C778A">
          <w:rPr>
            <w:rStyle w:val="Hyperlink"/>
            <w:rFonts w:asciiTheme="minorHAnsi" w:hAnsiTheme="minorHAnsi" w:cstheme="minorHAnsi"/>
            <w:bCs/>
            <w:color w:val="4472C4" w:themeColor="accent1"/>
            <w:sz w:val="20"/>
            <w:szCs w:val="20"/>
          </w:rPr>
          <w:t>Information Design</w:t>
        </w:r>
      </w:hyperlink>
      <w:r w:rsidRPr="007C778A">
        <w:rPr>
          <w:rFonts w:asciiTheme="minorHAnsi" w:hAnsiTheme="minorHAnsi" w:cstheme="minorHAnsi"/>
          <w:bCs/>
          <w:color w:val="4472C4" w:themeColor="accent1"/>
          <w:sz w:val="20"/>
          <w:szCs w:val="20"/>
        </w:rPr>
        <w:t xml:space="preserve"> / </w:t>
      </w:r>
      <w:hyperlink r:id="rId20" w:history="1">
        <w:r w:rsidRPr="007C778A">
          <w:rPr>
            <w:rStyle w:val="Hyperlink"/>
            <w:rFonts w:asciiTheme="minorHAnsi" w:hAnsiTheme="minorHAnsi" w:cstheme="minorHAnsi"/>
            <w:bCs/>
            <w:color w:val="4472C4" w:themeColor="accent1"/>
            <w:sz w:val="20"/>
            <w:szCs w:val="20"/>
          </w:rPr>
          <w:t>Slide Design</w:t>
        </w:r>
      </w:hyperlink>
      <w:r w:rsidRPr="007C778A">
        <w:rPr>
          <w:rFonts w:asciiTheme="minorHAnsi" w:hAnsiTheme="minorHAnsi" w:cstheme="minorHAnsi"/>
          <w:bCs/>
          <w:color w:val="4472C4" w:themeColor="accent1"/>
          <w:sz w:val="20"/>
          <w:szCs w:val="20"/>
        </w:rPr>
        <w:t xml:space="preserve"> / </w:t>
      </w:r>
      <w:hyperlink r:id="rId21" w:history="1">
        <w:r w:rsidRPr="007C778A">
          <w:rPr>
            <w:rStyle w:val="Hyperlink"/>
            <w:rFonts w:asciiTheme="minorHAnsi" w:hAnsiTheme="minorHAnsi" w:cstheme="minorHAnsi"/>
            <w:bCs/>
            <w:color w:val="4472C4" w:themeColor="accent1"/>
            <w:sz w:val="20"/>
            <w:szCs w:val="20"/>
          </w:rPr>
          <w:t>Branding for Academics</w:t>
        </w:r>
      </w:hyperlink>
      <w:r w:rsidRPr="007C778A">
        <w:rPr>
          <w:rFonts w:asciiTheme="minorHAnsi" w:hAnsiTheme="minorHAnsi" w:cstheme="minorHAnsi"/>
          <w:bCs/>
          <w:color w:val="4472C4" w:themeColor="accent1"/>
          <w:sz w:val="20"/>
          <w:szCs w:val="20"/>
        </w:rPr>
        <w:t xml:space="preserve"> / </w:t>
      </w:r>
      <w:hyperlink r:id="rId22" w:history="1">
        <w:r w:rsidRPr="007C778A">
          <w:rPr>
            <w:rStyle w:val="Hyperlink"/>
            <w:rFonts w:asciiTheme="minorHAnsi" w:hAnsiTheme="minorHAnsi" w:cstheme="minorHAnsi"/>
            <w:bCs/>
            <w:color w:val="4472C4" w:themeColor="accent1"/>
            <w:sz w:val="20"/>
            <w:szCs w:val="20"/>
          </w:rPr>
          <w:t>Thesis Typesetting</w:t>
        </w:r>
      </w:hyperlink>
      <w:r w:rsidRPr="007C778A">
        <w:rPr>
          <w:rStyle w:val="Hyperlink"/>
          <w:rFonts w:asciiTheme="minorHAnsi" w:hAnsiTheme="minorHAnsi" w:cstheme="minorHAnsi"/>
          <w:bCs/>
          <w:i/>
          <w:iCs/>
          <w:color w:val="000000" w:themeColor="text1"/>
          <w:sz w:val="20"/>
          <w:szCs w:val="20"/>
          <w:u w:val="none"/>
        </w:rPr>
        <w:t xml:space="preserve"> </w:t>
      </w:r>
      <w:r w:rsidR="001B0E27" w:rsidRPr="007C778A">
        <w:rPr>
          <w:rStyle w:val="Hyperlink"/>
          <w:rFonts w:asciiTheme="minorHAnsi" w:hAnsiTheme="minorHAnsi" w:cstheme="minorHAnsi"/>
          <w:bCs/>
          <w:color w:val="000000" w:themeColor="text1"/>
          <w:sz w:val="20"/>
          <w:szCs w:val="20"/>
          <w:u w:val="none"/>
        </w:rPr>
        <w:t xml:space="preserve">/ </w:t>
      </w:r>
      <w:hyperlink r:id="rId23" w:history="1">
        <w:r w:rsidR="00E05B20" w:rsidRPr="007C778A">
          <w:rPr>
            <w:rStyle w:val="Hyperlink"/>
            <w:rFonts w:asciiTheme="minorHAnsi" w:hAnsiTheme="minorHAnsi" w:cstheme="minorHAnsi"/>
            <w:bCs/>
            <w:iCs/>
            <w:sz w:val="20"/>
            <w:szCs w:val="20"/>
          </w:rPr>
          <w:t>Visualise your T</w:t>
        </w:r>
        <w:r w:rsidRPr="007C778A">
          <w:rPr>
            <w:rStyle w:val="Hyperlink"/>
            <w:rFonts w:asciiTheme="minorHAnsi" w:hAnsiTheme="minorHAnsi" w:cstheme="minorHAnsi"/>
            <w:bCs/>
            <w:iCs/>
            <w:sz w:val="20"/>
            <w:szCs w:val="20"/>
          </w:rPr>
          <w:t>hesis</w:t>
        </w:r>
      </w:hyperlink>
    </w:p>
    <w:p w14:paraId="6F7DE412" w14:textId="77777777" w:rsidR="0031724E" w:rsidRPr="007C778A" w:rsidRDefault="0031724E" w:rsidP="00D63F3C">
      <w:pPr>
        <w:pStyle w:val="Default"/>
        <w:spacing w:line="276" w:lineRule="auto"/>
        <w:ind w:right="-284"/>
        <w:rPr>
          <w:rFonts w:asciiTheme="minorHAnsi" w:hAnsiTheme="minorHAnsi" w:cstheme="minorHAnsi"/>
          <w:b/>
          <w:bCs/>
          <w:color w:val="000000" w:themeColor="text1"/>
          <w:sz w:val="20"/>
          <w:szCs w:val="20"/>
        </w:rPr>
      </w:pPr>
    </w:p>
    <w:p w14:paraId="6CD9B551" w14:textId="64536CB2" w:rsidR="008F7F9B" w:rsidRPr="007C778A" w:rsidRDefault="008F7F9B" w:rsidP="00D63F3C">
      <w:pPr>
        <w:pStyle w:val="Default"/>
        <w:spacing w:line="276" w:lineRule="auto"/>
        <w:ind w:right="-284"/>
        <w:rPr>
          <w:rFonts w:asciiTheme="minorHAnsi" w:hAnsiTheme="minorHAnsi" w:cstheme="minorHAnsi"/>
          <w:bCs/>
          <w:color w:val="000000" w:themeColor="text1"/>
          <w:sz w:val="20"/>
          <w:szCs w:val="20"/>
        </w:rPr>
      </w:pPr>
      <w:r w:rsidRPr="007C778A">
        <w:rPr>
          <w:rFonts w:asciiTheme="minorHAnsi" w:hAnsiTheme="minorHAnsi" w:cstheme="minorHAnsi"/>
          <w:b/>
          <w:bCs/>
          <w:color w:val="000000" w:themeColor="text1"/>
          <w:sz w:val="20"/>
          <w:szCs w:val="20"/>
        </w:rPr>
        <w:t xml:space="preserve">Frontier AIGA Educators Conference </w:t>
      </w:r>
      <w:r w:rsidRPr="007C778A">
        <w:rPr>
          <w:rFonts w:asciiTheme="minorHAnsi" w:hAnsiTheme="minorHAnsi" w:cstheme="minorHAnsi"/>
          <w:bCs/>
          <w:color w:val="000000" w:themeColor="text1"/>
          <w:sz w:val="20"/>
          <w:szCs w:val="20"/>
        </w:rPr>
        <w:t>/ Bozeman, Montana 2016</w:t>
      </w:r>
      <w:r w:rsidRPr="007C778A">
        <w:rPr>
          <w:rFonts w:asciiTheme="minorHAnsi" w:hAnsiTheme="minorHAnsi" w:cstheme="minorHAnsi"/>
          <w:bCs/>
          <w:color w:val="0070C0"/>
          <w:sz w:val="20"/>
          <w:szCs w:val="20"/>
        </w:rPr>
        <w:br/>
      </w:r>
      <w:r w:rsidRPr="007C778A">
        <w:rPr>
          <w:rFonts w:asciiTheme="minorHAnsi" w:hAnsiTheme="minorHAnsi" w:cstheme="minorHAnsi"/>
          <w:bCs/>
          <w:i/>
          <w:color w:val="000000" w:themeColor="text1"/>
          <w:sz w:val="20"/>
          <w:szCs w:val="20"/>
        </w:rPr>
        <w:t>Not a House of Cards — A Creative Toolmaking Workshop</w:t>
      </w:r>
    </w:p>
    <w:p w14:paraId="45DD2CB3" w14:textId="4DDDED73" w:rsidR="00612412" w:rsidRPr="007C778A" w:rsidRDefault="00B52AB3" w:rsidP="00D63F3C">
      <w:pPr>
        <w:pStyle w:val="Default"/>
        <w:spacing w:line="276" w:lineRule="auto"/>
        <w:ind w:right="-284"/>
        <w:rPr>
          <w:rFonts w:asciiTheme="minorHAnsi" w:hAnsiTheme="minorHAnsi" w:cstheme="minorHAnsi"/>
          <w:bCs/>
          <w:color w:val="0070C0"/>
          <w:sz w:val="20"/>
          <w:szCs w:val="20"/>
        </w:rPr>
      </w:pPr>
      <w:r w:rsidRPr="007C778A">
        <w:rPr>
          <w:rFonts w:asciiTheme="minorHAnsi" w:hAnsiTheme="minorHAnsi" w:cstheme="minorHAnsi"/>
          <w:bCs/>
          <w:color w:val="000000" w:themeColor="text1"/>
          <w:sz w:val="20"/>
          <w:szCs w:val="20"/>
        </w:rPr>
        <w:t xml:space="preserve">This collaborative </w:t>
      </w:r>
      <w:r w:rsidR="00612412" w:rsidRPr="007C778A">
        <w:rPr>
          <w:rFonts w:asciiTheme="minorHAnsi" w:hAnsiTheme="minorHAnsi" w:cstheme="minorHAnsi"/>
          <w:bCs/>
          <w:color w:val="000000" w:themeColor="text1"/>
          <w:sz w:val="20"/>
          <w:szCs w:val="20"/>
        </w:rPr>
        <w:t xml:space="preserve">workshop </w:t>
      </w:r>
      <w:r w:rsidRPr="007C778A">
        <w:rPr>
          <w:rFonts w:asciiTheme="minorHAnsi" w:hAnsiTheme="minorHAnsi" w:cstheme="minorHAnsi"/>
          <w:bCs/>
          <w:color w:val="000000" w:themeColor="text1"/>
          <w:sz w:val="20"/>
          <w:szCs w:val="20"/>
        </w:rPr>
        <w:t xml:space="preserve">tasked participants with </w:t>
      </w:r>
      <w:r w:rsidR="00612412" w:rsidRPr="007C778A">
        <w:rPr>
          <w:rFonts w:asciiTheme="minorHAnsi" w:hAnsiTheme="minorHAnsi" w:cstheme="minorHAnsi"/>
          <w:bCs/>
          <w:color w:val="000000" w:themeColor="text1"/>
          <w:sz w:val="20"/>
          <w:szCs w:val="20"/>
        </w:rPr>
        <w:t>creat</w:t>
      </w:r>
      <w:r w:rsidRPr="007C778A">
        <w:rPr>
          <w:rFonts w:asciiTheme="minorHAnsi" w:hAnsiTheme="minorHAnsi" w:cstheme="minorHAnsi"/>
          <w:bCs/>
          <w:color w:val="000000" w:themeColor="text1"/>
          <w:sz w:val="20"/>
          <w:szCs w:val="20"/>
        </w:rPr>
        <w:t>ing</w:t>
      </w:r>
      <w:r w:rsidR="00612412" w:rsidRPr="007C778A">
        <w:rPr>
          <w:rFonts w:asciiTheme="minorHAnsi" w:hAnsiTheme="minorHAnsi" w:cstheme="minorHAnsi"/>
          <w:bCs/>
          <w:color w:val="000000" w:themeColor="text1"/>
          <w:sz w:val="20"/>
          <w:szCs w:val="20"/>
        </w:rPr>
        <w:t xml:space="preserve"> a new set of </w:t>
      </w:r>
      <w:r w:rsidRPr="007C778A">
        <w:rPr>
          <w:rFonts w:asciiTheme="minorHAnsi" w:hAnsiTheme="minorHAnsi" w:cstheme="minorHAnsi"/>
          <w:bCs/>
          <w:color w:val="000000" w:themeColor="text1"/>
          <w:sz w:val="20"/>
          <w:szCs w:val="20"/>
        </w:rPr>
        <w:t>creative connection cards, the result is a deck of “kill cards” that help edit and evaluate creative work.</w:t>
      </w:r>
    </w:p>
    <w:p w14:paraId="1118F1B4" w14:textId="77777777" w:rsidR="008000E6" w:rsidRPr="007C778A" w:rsidRDefault="008000E6" w:rsidP="00D63F3C">
      <w:pPr>
        <w:pStyle w:val="Default"/>
        <w:spacing w:line="276" w:lineRule="auto"/>
        <w:ind w:right="-283" w:firstLine="567"/>
        <w:rPr>
          <w:rFonts w:asciiTheme="minorHAnsi" w:hAnsiTheme="minorHAnsi" w:cstheme="minorHAnsi"/>
          <w:b/>
          <w:bCs/>
          <w:color w:val="000000" w:themeColor="text1"/>
          <w:sz w:val="20"/>
          <w:szCs w:val="20"/>
        </w:rPr>
      </w:pPr>
    </w:p>
    <w:p w14:paraId="770DD62A" w14:textId="26CC9265" w:rsidR="008F7F9B" w:rsidRPr="007C778A" w:rsidRDefault="008F7F9B" w:rsidP="004174E0">
      <w:pPr>
        <w:pStyle w:val="Default"/>
        <w:spacing w:line="276" w:lineRule="auto"/>
        <w:ind w:right="-283"/>
        <w:rPr>
          <w:rFonts w:asciiTheme="minorHAnsi" w:hAnsiTheme="minorHAnsi" w:cstheme="minorHAnsi"/>
          <w:b/>
          <w:bCs/>
          <w:color w:val="000000" w:themeColor="text1"/>
          <w:sz w:val="20"/>
          <w:szCs w:val="20"/>
        </w:rPr>
      </w:pPr>
      <w:r w:rsidRPr="007C778A">
        <w:rPr>
          <w:rFonts w:asciiTheme="minorHAnsi" w:hAnsiTheme="minorHAnsi" w:cstheme="minorHAnsi"/>
          <w:b/>
          <w:bCs/>
          <w:color w:val="000000" w:themeColor="text1"/>
          <w:sz w:val="20"/>
          <w:szCs w:val="20"/>
        </w:rPr>
        <w:t xml:space="preserve">DRS Cumulus </w:t>
      </w:r>
      <w:r w:rsidRPr="007C778A">
        <w:rPr>
          <w:rFonts w:asciiTheme="minorHAnsi" w:hAnsiTheme="minorHAnsi" w:cstheme="minorHAnsi"/>
          <w:bCs/>
          <w:color w:val="000000" w:themeColor="text1"/>
          <w:sz w:val="20"/>
          <w:szCs w:val="20"/>
        </w:rPr>
        <w:t>/ Chicago 2015</w:t>
      </w:r>
    </w:p>
    <w:p w14:paraId="68DDFF45" w14:textId="77777777" w:rsidR="008F7F9B" w:rsidRPr="007C778A" w:rsidRDefault="008F7F9B" w:rsidP="004174E0">
      <w:pPr>
        <w:pStyle w:val="Default"/>
        <w:spacing w:line="276" w:lineRule="auto"/>
        <w:ind w:right="-283"/>
        <w:rPr>
          <w:rStyle w:val="Hyperlink"/>
          <w:rFonts w:asciiTheme="minorHAnsi" w:hAnsiTheme="minorHAnsi" w:cstheme="minorHAnsi"/>
          <w:bCs/>
          <w:i/>
          <w:iCs/>
          <w:sz w:val="20"/>
          <w:szCs w:val="20"/>
        </w:rPr>
      </w:pPr>
      <w:r w:rsidRPr="007C778A">
        <w:rPr>
          <w:rFonts w:asciiTheme="minorHAnsi" w:hAnsiTheme="minorHAnsi" w:cstheme="minorHAnsi"/>
          <w:bCs/>
          <w:color w:val="000000" w:themeColor="text1"/>
          <w:sz w:val="20"/>
          <w:szCs w:val="20"/>
        </w:rPr>
        <w:fldChar w:fldCharType="begin"/>
      </w:r>
      <w:r w:rsidRPr="007C778A">
        <w:rPr>
          <w:rFonts w:asciiTheme="minorHAnsi" w:hAnsiTheme="minorHAnsi" w:cstheme="minorHAnsi"/>
          <w:bCs/>
          <w:color w:val="000000" w:themeColor="text1"/>
          <w:sz w:val="20"/>
          <w:szCs w:val="20"/>
        </w:rPr>
        <w:instrText xml:space="preserve"> HYPERLINK "https://www.slideshare.net/AnitraNottingham/are-we-teaching-the-wrong-students" </w:instrText>
      </w:r>
      <w:r w:rsidRPr="007C778A">
        <w:rPr>
          <w:rFonts w:asciiTheme="minorHAnsi" w:hAnsiTheme="minorHAnsi" w:cstheme="minorHAnsi"/>
          <w:bCs/>
          <w:color w:val="000000" w:themeColor="text1"/>
          <w:sz w:val="20"/>
          <w:szCs w:val="20"/>
        </w:rPr>
      </w:r>
      <w:r w:rsidRPr="007C778A">
        <w:rPr>
          <w:rFonts w:asciiTheme="minorHAnsi" w:hAnsiTheme="minorHAnsi" w:cstheme="minorHAnsi"/>
          <w:bCs/>
          <w:color w:val="000000" w:themeColor="text1"/>
          <w:sz w:val="20"/>
          <w:szCs w:val="20"/>
        </w:rPr>
        <w:fldChar w:fldCharType="separate"/>
      </w:r>
      <w:r w:rsidRPr="007C778A">
        <w:rPr>
          <w:rStyle w:val="Hyperlink"/>
          <w:rFonts w:asciiTheme="minorHAnsi" w:hAnsiTheme="minorHAnsi" w:cstheme="minorHAnsi"/>
          <w:bCs/>
          <w:i/>
          <w:iCs/>
          <w:sz w:val="20"/>
          <w:szCs w:val="20"/>
        </w:rPr>
        <w:t>Learning Experience Design Workshop</w:t>
      </w:r>
    </w:p>
    <w:p w14:paraId="387F4138" w14:textId="2C8FE687" w:rsidR="004174E0" w:rsidRPr="007C778A" w:rsidRDefault="008F7F9B" w:rsidP="001B0E27">
      <w:pPr>
        <w:pStyle w:val="Default"/>
        <w:spacing w:line="276" w:lineRule="auto"/>
        <w:ind w:right="-283"/>
        <w:rPr>
          <w:rFonts w:asciiTheme="minorHAnsi" w:hAnsiTheme="minorHAnsi" w:cstheme="minorHAnsi"/>
          <w:bCs/>
          <w:color w:val="000000" w:themeColor="text1"/>
          <w:sz w:val="20"/>
          <w:szCs w:val="20"/>
        </w:rPr>
      </w:pPr>
      <w:r w:rsidRPr="007C778A">
        <w:rPr>
          <w:rFonts w:asciiTheme="minorHAnsi" w:hAnsiTheme="minorHAnsi" w:cstheme="minorHAnsi"/>
          <w:bCs/>
          <w:color w:val="000000" w:themeColor="text1"/>
          <w:sz w:val="20"/>
          <w:szCs w:val="20"/>
        </w:rPr>
        <w:fldChar w:fldCharType="end"/>
      </w:r>
      <w:r w:rsidR="00612412" w:rsidRPr="007C778A">
        <w:rPr>
          <w:rFonts w:asciiTheme="minorHAnsi" w:hAnsiTheme="minorHAnsi" w:cstheme="minorHAnsi"/>
          <w:bCs/>
          <w:color w:val="000000" w:themeColor="text1"/>
          <w:sz w:val="20"/>
          <w:szCs w:val="20"/>
        </w:rPr>
        <w:t xml:space="preserve">While </w:t>
      </w:r>
      <w:r w:rsidR="004174E0" w:rsidRPr="007C778A">
        <w:rPr>
          <w:rFonts w:asciiTheme="minorHAnsi" w:hAnsiTheme="minorHAnsi" w:cstheme="minorHAnsi"/>
          <w:bCs/>
          <w:color w:val="000000" w:themeColor="text1"/>
          <w:sz w:val="20"/>
          <w:szCs w:val="20"/>
        </w:rPr>
        <w:t xml:space="preserve">redesigning our graduate thesis track classes at AAU, we conducted a small internal research project to understand our students and their learning needs. </w:t>
      </w:r>
      <w:r w:rsidR="002E7029" w:rsidRPr="007C778A">
        <w:rPr>
          <w:rFonts w:asciiTheme="minorHAnsi" w:hAnsiTheme="minorHAnsi" w:cstheme="minorHAnsi"/>
          <w:bCs/>
          <w:color w:val="000000" w:themeColor="text1"/>
          <w:sz w:val="20"/>
          <w:szCs w:val="20"/>
        </w:rPr>
        <w:t>Using UX design methods we produced a set of</w:t>
      </w:r>
      <w:r w:rsidR="004174E0" w:rsidRPr="007C778A">
        <w:rPr>
          <w:rFonts w:asciiTheme="minorHAnsi" w:hAnsiTheme="minorHAnsi" w:cstheme="minorHAnsi"/>
          <w:bCs/>
          <w:color w:val="000000" w:themeColor="text1"/>
          <w:sz w:val="20"/>
          <w:szCs w:val="20"/>
        </w:rPr>
        <w:t xml:space="preserve"> </w:t>
      </w:r>
      <w:r w:rsidR="002E7029" w:rsidRPr="007C778A">
        <w:rPr>
          <w:rFonts w:asciiTheme="minorHAnsi" w:hAnsiTheme="minorHAnsi" w:cstheme="minorHAnsi"/>
          <w:bCs/>
          <w:color w:val="000000" w:themeColor="text1"/>
          <w:sz w:val="20"/>
          <w:szCs w:val="20"/>
        </w:rPr>
        <w:t>user profiles</w:t>
      </w:r>
      <w:r w:rsidR="004174E0" w:rsidRPr="007C778A">
        <w:rPr>
          <w:rFonts w:asciiTheme="minorHAnsi" w:hAnsiTheme="minorHAnsi" w:cstheme="minorHAnsi"/>
          <w:bCs/>
          <w:color w:val="000000" w:themeColor="text1"/>
          <w:sz w:val="20"/>
          <w:szCs w:val="20"/>
        </w:rPr>
        <w:t xml:space="preserve"> </w:t>
      </w:r>
      <w:r w:rsidR="002E7029" w:rsidRPr="007C778A">
        <w:rPr>
          <w:rFonts w:asciiTheme="minorHAnsi" w:hAnsiTheme="minorHAnsi" w:cstheme="minorHAnsi"/>
          <w:bCs/>
          <w:color w:val="000000" w:themeColor="text1"/>
          <w:sz w:val="20"/>
          <w:szCs w:val="20"/>
        </w:rPr>
        <w:t>to</w:t>
      </w:r>
      <w:r w:rsidR="004174E0" w:rsidRPr="007C778A">
        <w:rPr>
          <w:rFonts w:asciiTheme="minorHAnsi" w:hAnsiTheme="minorHAnsi" w:cstheme="minorHAnsi"/>
          <w:bCs/>
          <w:color w:val="000000" w:themeColor="text1"/>
          <w:sz w:val="20"/>
          <w:szCs w:val="20"/>
        </w:rPr>
        <w:t xml:space="preserve"> helped us understand the kinds of learning experiences and tools our students need. In this workshop we shared our method</w:t>
      </w:r>
      <w:r w:rsidR="002E7029" w:rsidRPr="007C778A">
        <w:rPr>
          <w:rFonts w:asciiTheme="minorHAnsi" w:hAnsiTheme="minorHAnsi" w:cstheme="minorHAnsi"/>
          <w:bCs/>
          <w:color w:val="000000" w:themeColor="text1"/>
          <w:sz w:val="20"/>
          <w:szCs w:val="20"/>
        </w:rPr>
        <w:t>s</w:t>
      </w:r>
      <w:r w:rsidR="004174E0" w:rsidRPr="007C778A">
        <w:rPr>
          <w:rFonts w:asciiTheme="minorHAnsi" w:hAnsiTheme="minorHAnsi" w:cstheme="minorHAnsi"/>
          <w:bCs/>
          <w:color w:val="000000" w:themeColor="text1"/>
          <w:sz w:val="20"/>
          <w:szCs w:val="20"/>
        </w:rPr>
        <w:t xml:space="preserve"> and helped the participants develop set of </w:t>
      </w:r>
      <w:r w:rsidR="000A4E82" w:rsidRPr="007C778A">
        <w:rPr>
          <w:rFonts w:asciiTheme="minorHAnsi" w:hAnsiTheme="minorHAnsi" w:cstheme="minorHAnsi"/>
          <w:bCs/>
          <w:color w:val="000000" w:themeColor="text1"/>
          <w:sz w:val="20"/>
          <w:szCs w:val="20"/>
        </w:rPr>
        <w:t>user profiles for their own program</w:t>
      </w:r>
      <w:r w:rsidR="004174E0" w:rsidRPr="007C778A">
        <w:rPr>
          <w:rFonts w:asciiTheme="minorHAnsi" w:hAnsiTheme="minorHAnsi" w:cstheme="minorHAnsi"/>
          <w:bCs/>
          <w:color w:val="000000" w:themeColor="text1"/>
          <w:sz w:val="20"/>
          <w:szCs w:val="20"/>
        </w:rPr>
        <w:t>.</w:t>
      </w:r>
    </w:p>
    <w:p w14:paraId="708A3B3B" w14:textId="77777777" w:rsidR="000968FA" w:rsidRPr="007C778A" w:rsidRDefault="000968FA" w:rsidP="004174E0">
      <w:pPr>
        <w:pStyle w:val="Default"/>
        <w:spacing w:line="276" w:lineRule="auto"/>
        <w:ind w:right="-283"/>
        <w:rPr>
          <w:rFonts w:asciiTheme="minorHAnsi" w:hAnsiTheme="minorHAnsi" w:cstheme="minorHAnsi"/>
          <w:b/>
          <w:bCs/>
          <w:color w:val="000000" w:themeColor="text1"/>
          <w:sz w:val="20"/>
          <w:szCs w:val="20"/>
        </w:rPr>
      </w:pPr>
    </w:p>
    <w:p w14:paraId="2796D734" w14:textId="18618724" w:rsidR="008F7F9B" w:rsidRPr="007C778A" w:rsidRDefault="008F7F9B" w:rsidP="004174E0">
      <w:pPr>
        <w:pStyle w:val="Default"/>
        <w:spacing w:line="276" w:lineRule="auto"/>
        <w:ind w:right="-283"/>
        <w:rPr>
          <w:rFonts w:asciiTheme="minorHAnsi" w:hAnsiTheme="minorHAnsi" w:cstheme="minorHAnsi"/>
          <w:b/>
          <w:bCs/>
          <w:color w:val="000000" w:themeColor="text1"/>
          <w:sz w:val="20"/>
          <w:szCs w:val="20"/>
        </w:rPr>
      </w:pPr>
      <w:r w:rsidRPr="007C778A">
        <w:rPr>
          <w:rFonts w:asciiTheme="minorHAnsi" w:hAnsiTheme="minorHAnsi" w:cstheme="minorHAnsi"/>
          <w:b/>
          <w:bCs/>
          <w:color w:val="000000" w:themeColor="text1"/>
          <w:sz w:val="20"/>
          <w:szCs w:val="20"/>
        </w:rPr>
        <w:t xml:space="preserve">DRS Cumulus </w:t>
      </w:r>
      <w:r w:rsidRPr="007C778A">
        <w:rPr>
          <w:rFonts w:asciiTheme="minorHAnsi" w:hAnsiTheme="minorHAnsi" w:cstheme="minorHAnsi"/>
          <w:bCs/>
          <w:color w:val="000000" w:themeColor="text1"/>
          <w:sz w:val="20"/>
          <w:szCs w:val="20"/>
        </w:rPr>
        <w:t>/</w:t>
      </w:r>
      <w:r w:rsidRPr="007C778A">
        <w:rPr>
          <w:rFonts w:asciiTheme="minorHAnsi" w:hAnsiTheme="minorHAnsi" w:cstheme="minorHAnsi"/>
          <w:b/>
          <w:bCs/>
          <w:color w:val="000000" w:themeColor="text1"/>
          <w:sz w:val="20"/>
          <w:szCs w:val="20"/>
        </w:rPr>
        <w:t xml:space="preserve"> </w:t>
      </w:r>
      <w:r w:rsidRPr="007C778A">
        <w:rPr>
          <w:rFonts w:asciiTheme="minorHAnsi" w:hAnsiTheme="minorHAnsi" w:cstheme="minorHAnsi"/>
          <w:bCs/>
          <w:color w:val="000000" w:themeColor="text1"/>
          <w:sz w:val="20"/>
          <w:szCs w:val="20"/>
        </w:rPr>
        <w:t>Oslo 2012</w:t>
      </w:r>
      <w:r w:rsidRPr="007C778A">
        <w:rPr>
          <w:rFonts w:asciiTheme="minorHAnsi" w:hAnsiTheme="minorHAnsi" w:cstheme="minorHAnsi"/>
          <w:b/>
          <w:bCs/>
          <w:color w:val="000000" w:themeColor="text1"/>
          <w:sz w:val="20"/>
          <w:szCs w:val="20"/>
        </w:rPr>
        <w:t xml:space="preserve"> </w:t>
      </w:r>
    </w:p>
    <w:p w14:paraId="60CAB743" w14:textId="7B856BCE" w:rsidR="008F7F9B" w:rsidRPr="007C778A" w:rsidRDefault="00000000" w:rsidP="004174E0">
      <w:pPr>
        <w:pStyle w:val="Default"/>
        <w:spacing w:line="276" w:lineRule="auto"/>
        <w:ind w:right="-283"/>
        <w:rPr>
          <w:rFonts w:asciiTheme="minorHAnsi" w:hAnsiTheme="minorHAnsi" w:cstheme="minorHAnsi"/>
          <w:bCs/>
          <w:i/>
          <w:iCs/>
          <w:color w:val="000000" w:themeColor="text1"/>
          <w:sz w:val="20"/>
          <w:szCs w:val="20"/>
        </w:rPr>
      </w:pPr>
      <w:hyperlink r:id="rId24" w:history="1">
        <w:r w:rsidR="008F7F9B" w:rsidRPr="007C778A">
          <w:rPr>
            <w:rStyle w:val="Hyperlink"/>
            <w:rFonts w:asciiTheme="minorHAnsi" w:hAnsiTheme="minorHAnsi" w:cstheme="minorHAnsi"/>
            <w:bCs/>
            <w:i/>
            <w:iCs/>
            <w:sz w:val="20"/>
            <w:szCs w:val="20"/>
          </w:rPr>
          <w:t>Learning Design in Affective Places and Online Spaces</w:t>
        </w:r>
      </w:hyperlink>
      <w:r w:rsidR="008F7F9B" w:rsidRPr="007C778A">
        <w:rPr>
          <w:rFonts w:asciiTheme="minorHAnsi" w:hAnsiTheme="minorHAnsi" w:cstheme="minorHAnsi"/>
          <w:bCs/>
          <w:i/>
          <w:iCs/>
          <w:color w:val="000000" w:themeColor="text1"/>
          <w:sz w:val="20"/>
          <w:szCs w:val="20"/>
        </w:rPr>
        <w:t xml:space="preserve"> </w:t>
      </w:r>
    </w:p>
    <w:p w14:paraId="09DD2FA0" w14:textId="49DFE0C7" w:rsidR="0066239E" w:rsidRPr="007C778A" w:rsidRDefault="00612412" w:rsidP="00B75FB7">
      <w:pPr>
        <w:pStyle w:val="Default"/>
        <w:spacing w:line="276" w:lineRule="auto"/>
        <w:ind w:right="-283"/>
        <w:rPr>
          <w:rStyle w:val="A1"/>
          <w:rFonts w:asciiTheme="minorHAnsi" w:hAnsiTheme="minorHAnsi" w:cstheme="minorHAnsi"/>
          <w:bCs/>
          <w:color w:val="000000" w:themeColor="text1"/>
          <w:sz w:val="20"/>
          <w:szCs w:val="20"/>
        </w:rPr>
      </w:pPr>
      <w:r w:rsidRPr="007C778A">
        <w:rPr>
          <w:rFonts w:asciiTheme="minorHAnsi" w:hAnsiTheme="minorHAnsi" w:cstheme="minorHAnsi"/>
          <w:bCs/>
          <w:color w:val="000000" w:themeColor="text1"/>
          <w:sz w:val="20"/>
          <w:szCs w:val="20"/>
        </w:rPr>
        <w:t>Presented</w:t>
      </w:r>
      <w:r w:rsidR="004174E0" w:rsidRPr="007C778A">
        <w:rPr>
          <w:rFonts w:asciiTheme="minorHAnsi" w:hAnsiTheme="minorHAnsi" w:cstheme="minorHAnsi"/>
          <w:bCs/>
          <w:color w:val="000000" w:themeColor="text1"/>
          <w:sz w:val="20"/>
          <w:szCs w:val="20"/>
        </w:rPr>
        <w:t xml:space="preserve"> a</w:t>
      </w:r>
      <w:r w:rsidRPr="007C778A">
        <w:rPr>
          <w:rFonts w:asciiTheme="minorHAnsi" w:hAnsiTheme="minorHAnsi" w:cstheme="minorHAnsi"/>
          <w:bCs/>
          <w:color w:val="000000" w:themeColor="text1"/>
          <w:sz w:val="20"/>
          <w:szCs w:val="20"/>
        </w:rPr>
        <w:t xml:space="preserve"> paper </w:t>
      </w:r>
      <w:r w:rsidR="004174E0" w:rsidRPr="007C778A">
        <w:rPr>
          <w:rFonts w:asciiTheme="minorHAnsi" w:hAnsiTheme="minorHAnsi" w:cstheme="minorHAnsi"/>
          <w:bCs/>
          <w:color w:val="000000" w:themeColor="text1"/>
          <w:sz w:val="20"/>
          <w:szCs w:val="20"/>
        </w:rPr>
        <w:t>based on the</w:t>
      </w:r>
      <w:r w:rsidRPr="007C778A">
        <w:rPr>
          <w:rFonts w:asciiTheme="minorHAnsi" w:hAnsiTheme="minorHAnsi" w:cstheme="minorHAnsi"/>
          <w:bCs/>
          <w:color w:val="000000" w:themeColor="text1"/>
          <w:sz w:val="20"/>
          <w:szCs w:val="20"/>
        </w:rPr>
        <w:t xml:space="preserve"> </w:t>
      </w:r>
      <w:r w:rsidR="004174E0" w:rsidRPr="007C778A">
        <w:rPr>
          <w:rFonts w:asciiTheme="minorHAnsi" w:hAnsiTheme="minorHAnsi" w:cstheme="minorHAnsi"/>
          <w:bCs/>
          <w:color w:val="000000" w:themeColor="text1"/>
          <w:sz w:val="20"/>
          <w:szCs w:val="20"/>
        </w:rPr>
        <w:t xml:space="preserve">initial research </w:t>
      </w:r>
      <w:r w:rsidR="0004071E">
        <w:rPr>
          <w:rFonts w:asciiTheme="minorHAnsi" w:hAnsiTheme="minorHAnsi" w:cstheme="minorHAnsi"/>
          <w:bCs/>
          <w:color w:val="000000" w:themeColor="text1"/>
          <w:sz w:val="20"/>
          <w:szCs w:val="20"/>
        </w:rPr>
        <w:t>on affect in learning spaces.</w:t>
      </w:r>
    </w:p>
    <w:p w14:paraId="79F9506B" w14:textId="77777777" w:rsidR="00F23365" w:rsidRPr="007C778A" w:rsidRDefault="00F23365" w:rsidP="000968FA">
      <w:pPr>
        <w:pStyle w:val="Default"/>
        <w:spacing w:line="276" w:lineRule="auto"/>
        <w:ind w:right="-284"/>
        <w:rPr>
          <w:rStyle w:val="A1"/>
          <w:rFonts w:asciiTheme="minorHAnsi" w:hAnsiTheme="minorHAnsi" w:cstheme="minorHAnsi"/>
          <w:b/>
          <w:bCs/>
          <w:i/>
          <w:color w:val="F25E41"/>
          <w:sz w:val="20"/>
          <w:szCs w:val="20"/>
        </w:rPr>
      </w:pPr>
    </w:p>
    <w:p w14:paraId="097278A6" w14:textId="0C642C04" w:rsidR="000968FA" w:rsidRPr="007C778A" w:rsidRDefault="000968FA" w:rsidP="000968FA">
      <w:pPr>
        <w:pStyle w:val="Default"/>
        <w:spacing w:line="276" w:lineRule="auto"/>
        <w:ind w:right="-284"/>
        <w:rPr>
          <w:rStyle w:val="A1"/>
          <w:rFonts w:asciiTheme="minorHAnsi" w:hAnsiTheme="minorHAnsi" w:cstheme="minorHAnsi"/>
          <w:b/>
          <w:bCs/>
          <w:iCs/>
          <w:color w:val="F25E41"/>
          <w:sz w:val="20"/>
          <w:szCs w:val="20"/>
        </w:rPr>
      </w:pPr>
      <w:r w:rsidRPr="007C778A">
        <w:rPr>
          <w:rStyle w:val="A1"/>
          <w:rFonts w:asciiTheme="minorHAnsi" w:hAnsiTheme="minorHAnsi" w:cstheme="minorHAnsi"/>
          <w:b/>
          <w:bCs/>
          <w:iCs/>
          <w:color w:val="F25E41"/>
          <w:sz w:val="20"/>
          <w:szCs w:val="20"/>
        </w:rPr>
        <w:t>Testimonials</w:t>
      </w:r>
    </w:p>
    <w:p w14:paraId="3EA8F157" w14:textId="015F711C" w:rsidR="0070385D" w:rsidRPr="007C778A" w:rsidRDefault="0070385D" w:rsidP="00D63F3C">
      <w:pPr>
        <w:pStyle w:val="Default"/>
        <w:spacing w:line="276" w:lineRule="auto"/>
        <w:rPr>
          <w:rFonts w:asciiTheme="minorHAnsi" w:hAnsiTheme="minorHAnsi" w:cstheme="minorHAnsi"/>
          <w:color w:val="000000" w:themeColor="text1"/>
          <w:sz w:val="20"/>
          <w:szCs w:val="20"/>
        </w:rPr>
      </w:pPr>
    </w:p>
    <w:p w14:paraId="38BCC808" w14:textId="7CF179D9" w:rsidR="00334A60" w:rsidRPr="007C778A" w:rsidRDefault="007B7C7B" w:rsidP="007B7C7B">
      <w:pPr>
        <w:pStyle w:val="Default"/>
        <w:spacing w:line="276" w:lineRule="auto"/>
        <w:rPr>
          <w:rFonts w:asciiTheme="minorHAnsi" w:hAnsiTheme="minorHAnsi" w:cstheme="minorHAnsi"/>
          <w:color w:val="000000" w:themeColor="text1"/>
          <w:sz w:val="20"/>
          <w:szCs w:val="20"/>
        </w:rPr>
      </w:pPr>
      <w:r w:rsidRPr="007C778A">
        <w:rPr>
          <w:rFonts w:asciiTheme="minorHAnsi" w:hAnsiTheme="minorHAnsi" w:cstheme="minorHAnsi"/>
          <w:color w:val="000000" w:themeColor="text1"/>
          <w:sz w:val="20"/>
          <w:szCs w:val="20"/>
        </w:rPr>
        <w:t xml:space="preserve">Anitra is the kind of colleague that everyone wishes for and seldom gets. </w:t>
      </w:r>
      <w:r w:rsidR="00334A60" w:rsidRPr="007C778A">
        <w:rPr>
          <w:rFonts w:asciiTheme="minorHAnsi" w:hAnsiTheme="minorHAnsi" w:cstheme="minorHAnsi"/>
          <w:color w:val="000000" w:themeColor="text1"/>
          <w:sz w:val="20"/>
          <w:szCs w:val="20"/>
        </w:rPr>
        <w:t xml:space="preserve">For over 10 years, I have seen her </w:t>
      </w:r>
      <w:r w:rsidR="004F1919" w:rsidRPr="007C778A">
        <w:rPr>
          <w:rFonts w:asciiTheme="minorHAnsi" w:hAnsiTheme="minorHAnsi" w:cstheme="minorHAnsi"/>
          <w:color w:val="000000" w:themeColor="text1"/>
          <w:sz w:val="20"/>
          <w:szCs w:val="20"/>
        </w:rPr>
        <w:t>firsthand</w:t>
      </w:r>
      <w:r w:rsidR="00334A60" w:rsidRPr="007C778A">
        <w:rPr>
          <w:rFonts w:asciiTheme="minorHAnsi" w:hAnsiTheme="minorHAnsi" w:cstheme="minorHAnsi"/>
          <w:color w:val="000000" w:themeColor="text1"/>
          <w:sz w:val="20"/>
          <w:szCs w:val="20"/>
        </w:rPr>
        <w:t xml:space="preserve"> as a great problem solver who possesses unending empathy for the myriad of situations that arise when engaged in teaching and administration. Her organizational skills are superb, she is technically adept as well and is always ready to help. She pioneered many of the systems used in our online environment. Anitra has worked closely with our Online Education staff to make the experience a good one for both students and the faculty. I would say unequivocally that Anitra is an outstanding leader and mentor. </w:t>
      </w:r>
    </w:p>
    <w:p w14:paraId="458300E2" w14:textId="1D559859" w:rsidR="00334A60" w:rsidRPr="0004071E" w:rsidRDefault="007B7C7B" w:rsidP="00D63F3C">
      <w:pPr>
        <w:pStyle w:val="Default"/>
        <w:spacing w:line="276" w:lineRule="auto"/>
        <w:rPr>
          <w:rFonts w:asciiTheme="minorHAnsi" w:hAnsiTheme="minorHAnsi" w:cstheme="minorHAnsi"/>
          <w:i/>
          <w:iCs/>
          <w:color w:val="000000" w:themeColor="text1"/>
          <w:sz w:val="20"/>
          <w:szCs w:val="20"/>
        </w:rPr>
      </w:pPr>
      <w:r w:rsidRPr="0004071E">
        <w:rPr>
          <w:rFonts w:asciiTheme="minorHAnsi" w:hAnsiTheme="minorHAnsi" w:cstheme="minorHAnsi"/>
          <w:i/>
          <w:iCs/>
          <w:color w:val="000000" w:themeColor="text1"/>
          <w:sz w:val="20"/>
          <w:szCs w:val="20"/>
        </w:rPr>
        <w:t xml:space="preserve">— </w:t>
      </w:r>
      <w:r w:rsidR="00334A60" w:rsidRPr="0004071E">
        <w:rPr>
          <w:rFonts w:asciiTheme="minorHAnsi" w:hAnsiTheme="minorHAnsi" w:cstheme="minorHAnsi"/>
          <w:i/>
          <w:iCs/>
          <w:color w:val="000000" w:themeColor="text1"/>
          <w:sz w:val="20"/>
          <w:szCs w:val="20"/>
        </w:rPr>
        <w:t>Mary Scott, Chair Emerita, Academy of Art University, School of G</w:t>
      </w:r>
      <w:r w:rsidR="001C13D9" w:rsidRPr="0004071E">
        <w:rPr>
          <w:rFonts w:asciiTheme="minorHAnsi" w:hAnsiTheme="minorHAnsi" w:cstheme="minorHAnsi"/>
          <w:i/>
          <w:iCs/>
          <w:color w:val="000000" w:themeColor="text1"/>
          <w:sz w:val="20"/>
          <w:szCs w:val="20"/>
        </w:rPr>
        <w:t>raphic Design and Digital Media</w:t>
      </w:r>
    </w:p>
    <w:p w14:paraId="4A15D9B0" w14:textId="434D1A04" w:rsidR="006C245E" w:rsidRPr="007C778A" w:rsidRDefault="006C245E" w:rsidP="00D63F3C">
      <w:pPr>
        <w:pStyle w:val="Default"/>
        <w:spacing w:line="276" w:lineRule="auto"/>
        <w:rPr>
          <w:rFonts w:asciiTheme="minorHAnsi" w:hAnsiTheme="minorHAnsi" w:cstheme="minorHAnsi"/>
          <w:color w:val="000000" w:themeColor="text1"/>
          <w:sz w:val="20"/>
          <w:szCs w:val="20"/>
        </w:rPr>
      </w:pPr>
    </w:p>
    <w:p w14:paraId="6FF0D933" w14:textId="75E3D13F" w:rsidR="006C245E" w:rsidRPr="007C778A" w:rsidRDefault="006C245E" w:rsidP="006C245E">
      <w:pPr>
        <w:pStyle w:val="Default"/>
        <w:spacing w:line="276" w:lineRule="auto"/>
        <w:rPr>
          <w:rFonts w:asciiTheme="minorHAnsi" w:hAnsiTheme="minorHAnsi" w:cstheme="minorHAnsi"/>
          <w:color w:val="000000" w:themeColor="text1"/>
          <w:sz w:val="20"/>
          <w:szCs w:val="20"/>
        </w:rPr>
      </w:pPr>
      <w:r w:rsidRPr="007C778A">
        <w:rPr>
          <w:rFonts w:asciiTheme="minorHAnsi" w:hAnsiTheme="minorHAnsi" w:cstheme="minorHAnsi"/>
          <w:color w:val="000000" w:themeColor="text1"/>
          <w:sz w:val="20"/>
          <w:szCs w:val="20"/>
        </w:rPr>
        <w:t xml:space="preserve">I had the pleasure of working directly with Anitra during my time </w:t>
      </w:r>
      <w:r w:rsidR="00477286" w:rsidRPr="007C778A">
        <w:rPr>
          <w:rFonts w:asciiTheme="minorHAnsi" w:hAnsiTheme="minorHAnsi" w:cstheme="minorHAnsi"/>
          <w:color w:val="000000" w:themeColor="text1"/>
          <w:sz w:val="20"/>
          <w:szCs w:val="20"/>
        </w:rPr>
        <w:t>AAU</w:t>
      </w:r>
      <w:r w:rsidR="0031113C" w:rsidRPr="007C778A">
        <w:rPr>
          <w:rFonts w:asciiTheme="minorHAnsi" w:hAnsiTheme="minorHAnsi" w:cstheme="minorHAnsi"/>
          <w:color w:val="000000" w:themeColor="text1"/>
          <w:sz w:val="20"/>
          <w:szCs w:val="20"/>
        </w:rPr>
        <w:t xml:space="preserve"> and</w:t>
      </w:r>
      <w:r w:rsidRPr="007C778A">
        <w:rPr>
          <w:rFonts w:asciiTheme="minorHAnsi" w:hAnsiTheme="minorHAnsi" w:cstheme="minorHAnsi"/>
          <w:color w:val="000000" w:themeColor="text1"/>
          <w:sz w:val="20"/>
          <w:szCs w:val="20"/>
        </w:rPr>
        <w:t xml:space="preserve"> found her to be a caring and enthusiastic leader</w:t>
      </w:r>
      <w:r w:rsidR="00477286" w:rsidRPr="007C778A">
        <w:rPr>
          <w:rFonts w:asciiTheme="minorHAnsi" w:hAnsiTheme="minorHAnsi" w:cstheme="minorHAnsi"/>
          <w:color w:val="000000" w:themeColor="text1"/>
          <w:sz w:val="20"/>
          <w:szCs w:val="20"/>
        </w:rPr>
        <w:t>.</w:t>
      </w:r>
      <w:r w:rsidRPr="007C778A">
        <w:rPr>
          <w:rFonts w:asciiTheme="minorHAnsi" w:hAnsiTheme="minorHAnsi" w:cstheme="minorHAnsi"/>
          <w:color w:val="000000" w:themeColor="text1"/>
          <w:sz w:val="20"/>
          <w:szCs w:val="20"/>
        </w:rPr>
        <w:t xml:space="preserve"> She has an impressive ability to manage a wide range of academic projects, carrying them through complex systems and adjusting as needed to maintain positive results and quality solutions. She continues to assure students are considered first in all decisions regarding the development and implementation of curricular projects</w:t>
      </w:r>
      <w:r w:rsidR="00477286" w:rsidRPr="007C778A">
        <w:rPr>
          <w:rFonts w:asciiTheme="minorHAnsi" w:hAnsiTheme="minorHAnsi" w:cstheme="minorHAnsi"/>
          <w:color w:val="000000" w:themeColor="text1"/>
          <w:sz w:val="20"/>
          <w:szCs w:val="20"/>
        </w:rPr>
        <w:t>.</w:t>
      </w:r>
    </w:p>
    <w:p w14:paraId="241920E6" w14:textId="2EBDCEEA" w:rsidR="006C245E" w:rsidRPr="0004071E" w:rsidRDefault="006C245E" w:rsidP="006C245E">
      <w:pPr>
        <w:pStyle w:val="Default"/>
        <w:spacing w:line="276" w:lineRule="auto"/>
        <w:rPr>
          <w:rFonts w:asciiTheme="minorHAnsi" w:hAnsiTheme="minorHAnsi" w:cstheme="minorHAnsi"/>
          <w:i/>
          <w:iCs/>
          <w:color w:val="000000" w:themeColor="text1"/>
          <w:sz w:val="20"/>
          <w:szCs w:val="20"/>
        </w:rPr>
      </w:pPr>
      <w:r w:rsidRPr="0004071E">
        <w:rPr>
          <w:rFonts w:asciiTheme="minorHAnsi" w:hAnsiTheme="minorHAnsi" w:cstheme="minorHAnsi"/>
          <w:i/>
          <w:iCs/>
          <w:color w:val="000000" w:themeColor="text1"/>
          <w:sz w:val="20"/>
          <w:szCs w:val="20"/>
        </w:rPr>
        <w:t>— Sam Perkins, Associate Professor, the Design School at Arizona State University</w:t>
      </w:r>
    </w:p>
    <w:p w14:paraId="618B473B" w14:textId="77777777" w:rsidR="00477286" w:rsidRPr="007C778A" w:rsidRDefault="00477286" w:rsidP="00477286">
      <w:pPr>
        <w:pStyle w:val="Default"/>
        <w:spacing w:line="276" w:lineRule="auto"/>
        <w:rPr>
          <w:rFonts w:asciiTheme="minorHAnsi" w:hAnsiTheme="minorHAnsi" w:cstheme="minorHAnsi"/>
          <w:i/>
          <w:color w:val="F25E41"/>
          <w:sz w:val="20"/>
          <w:szCs w:val="20"/>
        </w:rPr>
      </w:pPr>
    </w:p>
    <w:p w14:paraId="42B7A25A" w14:textId="1B209CC9" w:rsidR="00477286" w:rsidRPr="007C778A" w:rsidRDefault="004172B3" w:rsidP="00A750BF">
      <w:pPr>
        <w:pStyle w:val="Default"/>
        <w:spacing w:line="276" w:lineRule="auto"/>
        <w:ind w:right="-284"/>
        <w:rPr>
          <w:rFonts w:asciiTheme="minorHAnsi" w:hAnsiTheme="minorHAnsi" w:cstheme="minorHAnsi"/>
          <w:bCs/>
          <w:i/>
          <w:color w:val="F25E41"/>
          <w:sz w:val="20"/>
          <w:szCs w:val="20"/>
        </w:rPr>
      </w:pPr>
      <w:r w:rsidRPr="007C778A">
        <w:rPr>
          <w:rStyle w:val="A1"/>
          <w:rFonts w:asciiTheme="minorHAnsi" w:hAnsiTheme="minorHAnsi" w:cstheme="minorHAnsi"/>
          <w:bCs/>
          <w:i/>
          <w:color w:val="F25E41"/>
          <w:sz w:val="20"/>
          <w:szCs w:val="20"/>
        </w:rPr>
        <w:t xml:space="preserve">You can see written references on </w:t>
      </w:r>
      <w:hyperlink r:id="rId25" w:history="1">
        <w:r w:rsidRPr="007C778A">
          <w:rPr>
            <w:rStyle w:val="Hyperlink"/>
            <w:rFonts w:asciiTheme="minorHAnsi" w:hAnsiTheme="minorHAnsi" w:cstheme="minorHAnsi"/>
            <w:bCs/>
            <w:i/>
            <w:sz w:val="20"/>
            <w:szCs w:val="20"/>
          </w:rPr>
          <w:t>LinkedIn</w:t>
        </w:r>
      </w:hyperlink>
      <w:r w:rsidRPr="007C778A">
        <w:rPr>
          <w:rStyle w:val="A1"/>
          <w:rFonts w:asciiTheme="minorHAnsi" w:hAnsiTheme="minorHAnsi" w:cstheme="minorHAnsi"/>
          <w:bCs/>
          <w:i/>
          <w:color w:val="F25E41"/>
          <w:sz w:val="20"/>
          <w:szCs w:val="20"/>
        </w:rPr>
        <w:t xml:space="preserve"> and </w:t>
      </w:r>
      <w:r w:rsidR="00A750BF" w:rsidRPr="007C778A">
        <w:rPr>
          <w:rFonts w:asciiTheme="minorHAnsi" w:hAnsiTheme="minorHAnsi" w:cstheme="minorHAnsi"/>
          <w:i/>
          <w:color w:val="F25E41"/>
          <w:sz w:val="20"/>
          <w:szCs w:val="20"/>
        </w:rPr>
        <w:t>p</w:t>
      </w:r>
      <w:r w:rsidR="00477286" w:rsidRPr="007C778A">
        <w:rPr>
          <w:rFonts w:asciiTheme="minorHAnsi" w:hAnsiTheme="minorHAnsi" w:cstheme="minorHAnsi"/>
          <w:i/>
          <w:color w:val="F25E41"/>
          <w:sz w:val="20"/>
          <w:szCs w:val="20"/>
        </w:rPr>
        <w:t xml:space="preserve">hone references </w:t>
      </w:r>
      <w:r w:rsidR="003416B3" w:rsidRPr="007C778A">
        <w:rPr>
          <w:rFonts w:asciiTheme="minorHAnsi" w:hAnsiTheme="minorHAnsi" w:cstheme="minorHAnsi"/>
          <w:i/>
          <w:color w:val="F25E41"/>
          <w:sz w:val="20"/>
          <w:szCs w:val="20"/>
        </w:rPr>
        <w:t xml:space="preserve">are </w:t>
      </w:r>
      <w:r w:rsidR="00477286" w:rsidRPr="007C778A">
        <w:rPr>
          <w:rFonts w:asciiTheme="minorHAnsi" w:hAnsiTheme="minorHAnsi" w:cstheme="minorHAnsi"/>
          <w:i/>
          <w:color w:val="F25E41"/>
          <w:sz w:val="20"/>
          <w:szCs w:val="20"/>
        </w:rPr>
        <w:t xml:space="preserve">available </w:t>
      </w:r>
      <w:r w:rsidR="003416B3" w:rsidRPr="007C778A">
        <w:rPr>
          <w:rFonts w:asciiTheme="minorHAnsi" w:hAnsiTheme="minorHAnsi" w:cstheme="minorHAnsi"/>
          <w:i/>
          <w:color w:val="F25E41"/>
          <w:sz w:val="20"/>
          <w:szCs w:val="20"/>
        </w:rPr>
        <w:t>on request.</w:t>
      </w:r>
    </w:p>
    <w:p w14:paraId="289F7781" w14:textId="77777777" w:rsidR="00F36B9D" w:rsidRPr="007C778A" w:rsidRDefault="00F36B9D" w:rsidP="00D63F3C">
      <w:pPr>
        <w:pStyle w:val="Pa0"/>
        <w:spacing w:line="276" w:lineRule="auto"/>
        <w:ind w:right="-283"/>
        <w:rPr>
          <w:rStyle w:val="A1"/>
          <w:rFonts w:asciiTheme="minorHAnsi" w:hAnsiTheme="minorHAnsi" w:cstheme="minorHAnsi"/>
          <w:b/>
          <w:bCs/>
          <w:color w:val="ED7D31" w:themeColor="accent2"/>
          <w:sz w:val="20"/>
          <w:szCs w:val="20"/>
        </w:rPr>
      </w:pPr>
    </w:p>
    <w:p w14:paraId="4E016506" w14:textId="268D7657" w:rsidR="00A578FD" w:rsidRPr="007C778A" w:rsidRDefault="00A578FD" w:rsidP="00A37B2B">
      <w:pPr>
        <w:pStyle w:val="Default"/>
        <w:spacing w:line="276" w:lineRule="auto"/>
        <w:ind w:right="-284"/>
        <w:rPr>
          <w:rFonts w:asciiTheme="minorHAnsi" w:hAnsiTheme="minorHAnsi" w:cstheme="minorHAnsi"/>
          <w:bCs/>
          <w:color w:val="000000" w:themeColor="text1"/>
          <w:sz w:val="20"/>
          <w:szCs w:val="20"/>
        </w:rPr>
      </w:pPr>
    </w:p>
    <w:p w14:paraId="6C7F209D" w14:textId="77777777" w:rsidR="00A37B2B" w:rsidRPr="007C778A" w:rsidRDefault="00A37B2B" w:rsidP="00D63F3C">
      <w:pPr>
        <w:pStyle w:val="Default"/>
        <w:spacing w:line="276" w:lineRule="auto"/>
        <w:rPr>
          <w:rFonts w:asciiTheme="minorHAnsi" w:hAnsiTheme="minorHAnsi" w:cstheme="minorHAnsi"/>
          <w:i/>
          <w:color w:val="ED7D31" w:themeColor="accent2"/>
          <w:sz w:val="20"/>
          <w:szCs w:val="20"/>
        </w:rPr>
      </w:pPr>
    </w:p>
    <w:sectPr w:rsidR="00A37B2B" w:rsidRPr="007C778A" w:rsidSect="006260DD">
      <w:pgSz w:w="11900" w:h="16840"/>
      <w:pgMar w:top="964" w:right="1671" w:bottom="12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9519F" w14:textId="77777777" w:rsidR="00D24E4B" w:rsidRDefault="00D24E4B" w:rsidP="0097237B">
      <w:r>
        <w:separator/>
      </w:r>
    </w:p>
  </w:endnote>
  <w:endnote w:type="continuationSeparator" w:id="0">
    <w:p w14:paraId="2117354F" w14:textId="77777777" w:rsidR="00D24E4B" w:rsidRDefault="00D24E4B" w:rsidP="0097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nivers 45 Light">
    <w:altName w:val="Calibri"/>
    <w:panose1 w:val="020B0604020202020204"/>
    <w:charset w:val="00"/>
    <w:family w:val="swiss"/>
    <w:pitch w:val="default"/>
    <w:sig w:usb0="00000003" w:usb1="00000000" w:usb2="00000000" w:usb3="00000000" w:csb0="00000001" w:csb1="00000000"/>
  </w:font>
  <w:font w:name="Univers 55">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35FB" w14:textId="77777777" w:rsidR="00D24E4B" w:rsidRDefault="00D24E4B" w:rsidP="0097237B">
      <w:r>
        <w:separator/>
      </w:r>
    </w:p>
  </w:footnote>
  <w:footnote w:type="continuationSeparator" w:id="0">
    <w:p w14:paraId="7B85329F" w14:textId="77777777" w:rsidR="00D24E4B" w:rsidRDefault="00D24E4B" w:rsidP="00972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7D2C"/>
    <w:multiLevelType w:val="hybridMultilevel"/>
    <w:tmpl w:val="B052D5AE"/>
    <w:lvl w:ilvl="0" w:tplc="DF9AA3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A7AAD"/>
    <w:multiLevelType w:val="hybridMultilevel"/>
    <w:tmpl w:val="0016C2A8"/>
    <w:lvl w:ilvl="0" w:tplc="0144D610">
      <w:start w:val="1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446123"/>
    <w:multiLevelType w:val="hybridMultilevel"/>
    <w:tmpl w:val="82208C0C"/>
    <w:lvl w:ilvl="0" w:tplc="0144D610">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802BA"/>
    <w:multiLevelType w:val="hybridMultilevel"/>
    <w:tmpl w:val="8D3CDCA4"/>
    <w:lvl w:ilvl="0" w:tplc="AE3A9A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40880"/>
    <w:multiLevelType w:val="hybridMultilevel"/>
    <w:tmpl w:val="6E762ED6"/>
    <w:lvl w:ilvl="0" w:tplc="0F3A9D1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26619D"/>
    <w:multiLevelType w:val="multilevel"/>
    <w:tmpl w:val="0B64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A46E3"/>
    <w:multiLevelType w:val="hybridMultilevel"/>
    <w:tmpl w:val="4E8A9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B0C49"/>
    <w:multiLevelType w:val="multilevel"/>
    <w:tmpl w:val="F4D8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B7046"/>
    <w:multiLevelType w:val="hybridMultilevel"/>
    <w:tmpl w:val="14B0F590"/>
    <w:lvl w:ilvl="0" w:tplc="0F3A9D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B577C8"/>
    <w:multiLevelType w:val="hybridMultilevel"/>
    <w:tmpl w:val="083E8720"/>
    <w:lvl w:ilvl="0" w:tplc="71B6ABA8">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124E6F"/>
    <w:multiLevelType w:val="hybridMultilevel"/>
    <w:tmpl w:val="8E6C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CB1C96"/>
    <w:multiLevelType w:val="multilevel"/>
    <w:tmpl w:val="CC9E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5615F5"/>
    <w:multiLevelType w:val="hybridMultilevel"/>
    <w:tmpl w:val="AF1AEB90"/>
    <w:lvl w:ilvl="0" w:tplc="0144D610">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247344">
    <w:abstractNumId w:val="7"/>
  </w:num>
  <w:num w:numId="2" w16cid:durableId="1721438214">
    <w:abstractNumId w:val="8"/>
  </w:num>
  <w:num w:numId="3" w16cid:durableId="224921817">
    <w:abstractNumId w:val="0"/>
  </w:num>
  <w:num w:numId="4" w16cid:durableId="1317732777">
    <w:abstractNumId w:val="3"/>
  </w:num>
  <w:num w:numId="5" w16cid:durableId="1695182287">
    <w:abstractNumId w:val="6"/>
  </w:num>
  <w:num w:numId="6" w16cid:durableId="230772501">
    <w:abstractNumId w:val="4"/>
  </w:num>
  <w:num w:numId="7" w16cid:durableId="310914476">
    <w:abstractNumId w:val="9"/>
  </w:num>
  <w:num w:numId="8" w16cid:durableId="2002350814">
    <w:abstractNumId w:val="10"/>
  </w:num>
  <w:num w:numId="9" w16cid:durableId="545946">
    <w:abstractNumId w:val="12"/>
  </w:num>
  <w:num w:numId="10" w16cid:durableId="1138957305">
    <w:abstractNumId w:val="11"/>
  </w:num>
  <w:num w:numId="11" w16cid:durableId="2094086445">
    <w:abstractNumId w:val="5"/>
  </w:num>
  <w:num w:numId="12" w16cid:durableId="1691639524">
    <w:abstractNumId w:val="1"/>
  </w:num>
  <w:num w:numId="13" w16cid:durableId="1787001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F6"/>
    <w:rsid w:val="00002FAD"/>
    <w:rsid w:val="00003169"/>
    <w:rsid w:val="00005774"/>
    <w:rsid w:val="00015444"/>
    <w:rsid w:val="0001749F"/>
    <w:rsid w:val="0002765D"/>
    <w:rsid w:val="0004071E"/>
    <w:rsid w:val="00046D50"/>
    <w:rsid w:val="00047439"/>
    <w:rsid w:val="00050E88"/>
    <w:rsid w:val="00051966"/>
    <w:rsid w:val="00056977"/>
    <w:rsid w:val="00060026"/>
    <w:rsid w:val="00061895"/>
    <w:rsid w:val="00067615"/>
    <w:rsid w:val="00074CB5"/>
    <w:rsid w:val="0007569F"/>
    <w:rsid w:val="00076757"/>
    <w:rsid w:val="00076E4C"/>
    <w:rsid w:val="00080670"/>
    <w:rsid w:val="0008716D"/>
    <w:rsid w:val="00091AEA"/>
    <w:rsid w:val="00092FCA"/>
    <w:rsid w:val="000947B2"/>
    <w:rsid w:val="000968FA"/>
    <w:rsid w:val="000979B4"/>
    <w:rsid w:val="000A42B4"/>
    <w:rsid w:val="000A4E82"/>
    <w:rsid w:val="000A7784"/>
    <w:rsid w:val="000B430E"/>
    <w:rsid w:val="000C0A7A"/>
    <w:rsid w:val="000C2616"/>
    <w:rsid w:val="000C2764"/>
    <w:rsid w:val="000D1EC9"/>
    <w:rsid w:val="000D2840"/>
    <w:rsid w:val="000D30AD"/>
    <w:rsid w:val="000F12DC"/>
    <w:rsid w:val="000F5798"/>
    <w:rsid w:val="00101BF3"/>
    <w:rsid w:val="0010783F"/>
    <w:rsid w:val="00111921"/>
    <w:rsid w:val="0011254F"/>
    <w:rsid w:val="00112E4B"/>
    <w:rsid w:val="001216C9"/>
    <w:rsid w:val="00135517"/>
    <w:rsid w:val="0014253E"/>
    <w:rsid w:val="001447E0"/>
    <w:rsid w:val="001469B9"/>
    <w:rsid w:val="00161ADF"/>
    <w:rsid w:val="00161CD7"/>
    <w:rsid w:val="00170EDA"/>
    <w:rsid w:val="00171C3D"/>
    <w:rsid w:val="0017788C"/>
    <w:rsid w:val="001830B8"/>
    <w:rsid w:val="001906DB"/>
    <w:rsid w:val="00197A04"/>
    <w:rsid w:val="001A002D"/>
    <w:rsid w:val="001A1D9B"/>
    <w:rsid w:val="001B02E7"/>
    <w:rsid w:val="001B0E27"/>
    <w:rsid w:val="001B5F80"/>
    <w:rsid w:val="001C13D9"/>
    <w:rsid w:val="001C16B6"/>
    <w:rsid w:val="001C299D"/>
    <w:rsid w:val="001C793C"/>
    <w:rsid w:val="001D4D8D"/>
    <w:rsid w:val="001F01C4"/>
    <w:rsid w:val="001F3445"/>
    <w:rsid w:val="001F36D9"/>
    <w:rsid w:val="001F3866"/>
    <w:rsid w:val="001F57C7"/>
    <w:rsid w:val="0020218B"/>
    <w:rsid w:val="0020380F"/>
    <w:rsid w:val="0020544B"/>
    <w:rsid w:val="00206563"/>
    <w:rsid w:val="00211F95"/>
    <w:rsid w:val="0021286A"/>
    <w:rsid w:val="00214B9A"/>
    <w:rsid w:val="002343C0"/>
    <w:rsid w:val="002349D3"/>
    <w:rsid w:val="00236063"/>
    <w:rsid w:val="002407F7"/>
    <w:rsid w:val="002451A9"/>
    <w:rsid w:val="00245746"/>
    <w:rsid w:val="00254EA7"/>
    <w:rsid w:val="00262ED2"/>
    <w:rsid w:val="002630DA"/>
    <w:rsid w:val="0026328A"/>
    <w:rsid w:val="002673BB"/>
    <w:rsid w:val="00276738"/>
    <w:rsid w:val="00280139"/>
    <w:rsid w:val="00280657"/>
    <w:rsid w:val="00282220"/>
    <w:rsid w:val="002826F6"/>
    <w:rsid w:val="00290763"/>
    <w:rsid w:val="00290C48"/>
    <w:rsid w:val="002922E6"/>
    <w:rsid w:val="00292D7C"/>
    <w:rsid w:val="00294A74"/>
    <w:rsid w:val="002A01C5"/>
    <w:rsid w:val="002A318E"/>
    <w:rsid w:val="002A6171"/>
    <w:rsid w:val="002B5DC5"/>
    <w:rsid w:val="002B6D73"/>
    <w:rsid w:val="002C084D"/>
    <w:rsid w:val="002C4DB0"/>
    <w:rsid w:val="002C75A8"/>
    <w:rsid w:val="002D1DF2"/>
    <w:rsid w:val="002D2A3E"/>
    <w:rsid w:val="002D2D51"/>
    <w:rsid w:val="002D37BA"/>
    <w:rsid w:val="002D3D8F"/>
    <w:rsid w:val="002D78D3"/>
    <w:rsid w:val="002E5B32"/>
    <w:rsid w:val="002E7029"/>
    <w:rsid w:val="002F2ACB"/>
    <w:rsid w:val="0030140E"/>
    <w:rsid w:val="00301632"/>
    <w:rsid w:val="00302A80"/>
    <w:rsid w:val="0031113C"/>
    <w:rsid w:val="0031391E"/>
    <w:rsid w:val="00313FA8"/>
    <w:rsid w:val="0031488A"/>
    <w:rsid w:val="003160C6"/>
    <w:rsid w:val="0031724E"/>
    <w:rsid w:val="003175A5"/>
    <w:rsid w:val="00324E06"/>
    <w:rsid w:val="0033241B"/>
    <w:rsid w:val="00334A60"/>
    <w:rsid w:val="00337ABE"/>
    <w:rsid w:val="003416B3"/>
    <w:rsid w:val="003419BF"/>
    <w:rsid w:val="00343DA6"/>
    <w:rsid w:val="0035064F"/>
    <w:rsid w:val="00352996"/>
    <w:rsid w:val="00352ABB"/>
    <w:rsid w:val="003631CD"/>
    <w:rsid w:val="00364774"/>
    <w:rsid w:val="003647E1"/>
    <w:rsid w:val="00366A91"/>
    <w:rsid w:val="00367A9D"/>
    <w:rsid w:val="00370569"/>
    <w:rsid w:val="00371644"/>
    <w:rsid w:val="00373C09"/>
    <w:rsid w:val="00377609"/>
    <w:rsid w:val="00380AA3"/>
    <w:rsid w:val="00381C31"/>
    <w:rsid w:val="00381C3A"/>
    <w:rsid w:val="003842AD"/>
    <w:rsid w:val="00385012"/>
    <w:rsid w:val="003916CD"/>
    <w:rsid w:val="00397E6A"/>
    <w:rsid w:val="003A02D6"/>
    <w:rsid w:val="003A1792"/>
    <w:rsid w:val="003A5E6A"/>
    <w:rsid w:val="003B0B2F"/>
    <w:rsid w:val="003B0C4F"/>
    <w:rsid w:val="003C14C6"/>
    <w:rsid w:val="003C70AB"/>
    <w:rsid w:val="003D0B10"/>
    <w:rsid w:val="003D41F0"/>
    <w:rsid w:val="003D5EC5"/>
    <w:rsid w:val="003D7AA4"/>
    <w:rsid w:val="003E2B92"/>
    <w:rsid w:val="003E7A8F"/>
    <w:rsid w:val="003F0598"/>
    <w:rsid w:val="003F1A2E"/>
    <w:rsid w:val="00404239"/>
    <w:rsid w:val="00407DA0"/>
    <w:rsid w:val="004146F5"/>
    <w:rsid w:val="004153C3"/>
    <w:rsid w:val="004172B3"/>
    <w:rsid w:val="004174E0"/>
    <w:rsid w:val="00417CDF"/>
    <w:rsid w:val="0042306E"/>
    <w:rsid w:val="00437C14"/>
    <w:rsid w:val="00442C41"/>
    <w:rsid w:val="004571ED"/>
    <w:rsid w:val="004605F8"/>
    <w:rsid w:val="004612F8"/>
    <w:rsid w:val="004624A4"/>
    <w:rsid w:val="00463392"/>
    <w:rsid w:val="0047014E"/>
    <w:rsid w:val="004711CF"/>
    <w:rsid w:val="00474AC4"/>
    <w:rsid w:val="00477286"/>
    <w:rsid w:val="00490961"/>
    <w:rsid w:val="0049489E"/>
    <w:rsid w:val="004A5D32"/>
    <w:rsid w:val="004B503F"/>
    <w:rsid w:val="004B5527"/>
    <w:rsid w:val="004B6DE4"/>
    <w:rsid w:val="004C2D2F"/>
    <w:rsid w:val="004C3097"/>
    <w:rsid w:val="004D1EF5"/>
    <w:rsid w:val="004D4969"/>
    <w:rsid w:val="004E2A50"/>
    <w:rsid w:val="004E7E0F"/>
    <w:rsid w:val="004F183D"/>
    <w:rsid w:val="004F1919"/>
    <w:rsid w:val="004F6080"/>
    <w:rsid w:val="00515F41"/>
    <w:rsid w:val="00517CD8"/>
    <w:rsid w:val="00524440"/>
    <w:rsid w:val="00526268"/>
    <w:rsid w:val="005265D4"/>
    <w:rsid w:val="005310C1"/>
    <w:rsid w:val="005328CB"/>
    <w:rsid w:val="0053340D"/>
    <w:rsid w:val="00545F7D"/>
    <w:rsid w:val="005512BA"/>
    <w:rsid w:val="00551C2D"/>
    <w:rsid w:val="00552E8A"/>
    <w:rsid w:val="005551F3"/>
    <w:rsid w:val="00564ABA"/>
    <w:rsid w:val="00564ABC"/>
    <w:rsid w:val="00564D84"/>
    <w:rsid w:val="0057016B"/>
    <w:rsid w:val="00570376"/>
    <w:rsid w:val="00571E35"/>
    <w:rsid w:val="00576862"/>
    <w:rsid w:val="00576D4D"/>
    <w:rsid w:val="00585DAC"/>
    <w:rsid w:val="00586D9F"/>
    <w:rsid w:val="00586DC7"/>
    <w:rsid w:val="00587C69"/>
    <w:rsid w:val="005936BA"/>
    <w:rsid w:val="005A1E3C"/>
    <w:rsid w:val="005C28FE"/>
    <w:rsid w:val="005C4C54"/>
    <w:rsid w:val="005C62E5"/>
    <w:rsid w:val="005C7F04"/>
    <w:rsid w:val="005E0266"/>
    <w:rsid w:val="005E4F95"/>
    <w:rsid w:val="005E630D"/>
    <w:rsid w:val="005E7903"/>
    <w:rsid w:val="005F6FF0"/>
    <w:rsid w:val="006116F1"/>
    <w:rsid w:val="00612412"/>
    <w:rsid w:val="006141D9"/>
    <w:rsid w:val="00614A33"/>
    <w:rsid w:val="00616251"/>
    <w:rsid w:val="00616C65"/>
    <w:rsid w:val="00621991"/>
    <w:rsid w:val="006260DD"/>
    <w:rsid w:val="00631B46"/>
    <w:rsid w:val="006349AE"/>
    <w:rsid w:val="006365C5"/>
    <w:rsid w:val="006508C4"/>
    <w:rsid w:val="00661590"/>
    <w:rsid w:val="0066239E"/>
    <w:rsid w:val="0066411B"/>
    <w:rsid w:val="00666D87"/>
    <w:rsid w:val="00675245"/>
    <w:rsid w:val="00687704"/>
    <w:rsid w:val="00691110"/>
    <w:rsid w:val="006918A6"/>
    <w:rsid w:val="0069249B"/>
    <w:rsid w:val="006A43F6"/>
    <w:rsid w:val="006B1EC6"/>
    <w:rsid w:val="006B36E1"/>
    <w:rsid w:val="006B51DD"/>
    <w:rsid w:val="006C245E"/>
    <w:rsid w:val="006C661B"/>
    <w:rsid w:val="006E4E5B"/>
    <w:rsid w:val="006E7725"/>
    <w:rsid w:val="006F276B"/>
    <w:rsid w:val="006F5F26"/>
    <w:rsid w:val="0070385D"/>
    <w:rsid w:val="007074D4"/>
    <w:rsid w:val="00712A3C"/>
    <w:rsid w:val="007205E5"/>
    <w:rsid w:val="00721975"/>
    <w:rsid w:val="00724A95"/>
    <w:rsid w:val="007252BF"/>
    <w:rsid w:val="00726068"/>
    <w:rsid w:val="0073172E"/>
    <w:rsid w:val="00734563"/>
    <w:rsid w:val="00734A0D"/>
    <w:rsid w:val="007405DD"/>
    <w:rsid w:val="007447ED"/>
    <w:rsid w:val="00757613"/>
    <w:rsid w:val="00770A92"/>
    <w:rsid w:val="00773E4E"/>
    <w:rsid w:val="0077693E"/>
    <w:rsid w:val="00780ABC"/>
    <w:rsid w:val="0078738A"/>
    <w:rsid w:val="00796AFA"/>
    <w:rsid w:val="00797826"/>
    <w:rsid w:val="007A03F8"/>
    <w:rsid w:val="007A22EF"/>
    <w:rsid w:val="007A466C"/>
    <w:rsid w:val="007A4FE6"/>
    <w:rsid w:val="007B385C"/>
    <w:rsid w:val="007B6598"/>
    <w:rsid w:val="007B7C7B"/>
    <w:rsid w:val="007C3C41"/>
    <w:rsid w:val="007C6B81"/>
    <w:rsid w:val="007C778A"/>
    <w:rsid w:val="007D1033"/>
    <w:rsid w:val="007D27C4"/>
    <w:rsid w:val="007D63C0"/>
    <w:rsid w:val="007D683B"/>
    <w:rsid w:val="007D6A06"/>
    <w:rsid w:val="007D7D59"/>
    <w:rsid w:val="007E0A5A"/>
    <w:rsid w:val="007E14E2"/>
    <w:rsid w:val="007E1D52"/>
    <w:rsid w:val="007E3278"/>
    <w:rsid w:val="007F38C0"/>
    <w:rsid w:val="008000E6"/>
    <w:rsid w:val="00804D48"/>
    <w:rsid w:val="00806263"/>
    <w:rsid w:val="008078DA"/>
    <w:rsid w:val="008210BA"/>
    <w:rsid w:val="008253EB"/>
    <w:rsid w:val="0082672E"/>
    <w:rsid w:val="00827AFB"/>
    <w:rsid w:val="008417C9"/>
    <w:rsid w:val="008441B6"/>
    <w:rsid w:val="008478BB"/>
    <w:rsid w:val="00852B72"/>
    <w:rsid w:val="008566F4"/>
    <w:rsid w:val="00862C37"/>
    <w:rsid w:val="0086477F"/>
    <w:rsid w:val="00870662"/>
    <w:rsid w:val="00873E4D"/>
    <w:rsid w:val="00877747"/>
    <w:rsid w:val="00882AF2"/>
    <w:rsid w:val="00887F31"/>
    <w:rsid w:val="00890B8A"/>
    <w:rsid w:val="00895891"/>
    <w:rsid w:val="00897BF1"/>
    <w:rsid w:val="008A3CC7"/>
    <w:rsid w:val="008A73B7"/>
    <w:rsid w:val="008B4D8C"/>
    <w:rsid w:val="008B6676"/>
    <w:rsid w:val="008C5B15"/>
    <w:rsid w:val="008C5FF5"/>
    <w:rsid w:val="008D0855"/>
    <w:rsid w:val="008D3A34"/>
    <w:rsid w:val="008D50BF"/>
    <w:rsid w:val="008E5413"/>
    <w:rsid w:val="008E79A5"/>
    <w:rsid w:val="008F12D5"/>
    <w:rsid w:val="008F5E32"/>
    <w:rsid w:val="008F7F9B"/>
    <w:rsid w:val="0090109D"/>
    <w:rsid w:val="00913573"/>
    <w:rsid w:val="009146C4"/>
    <w:rsid w:val="00915C4F"/>
    <w:rsid w:val="00920DA8"/>
    <w:rsid w:val="00920EDF"/>
    <w:rsid w:val="00925237"/>
    <w:rsid w:val="00926E84"/>
    <w:rsid w:val="00932B17"/>
    <w:rsid w:val="00940153"/>
    <w:rsid w:val="00952596"/>
    <w:rsid w:val="0095551A"/>
    <w:rsid w:val="009615B3"/>
    <w:rsid w:val="00963F34"/>
    <w:rsid w:val="00966381"/>
    <w:rsid w:val="00970641"/>
    <w:rsid w:val="00970BCE"/>
    <w:rsid w:val="0097237B"/>
    <w:rsid w:val="00973F94"/>
    <w:rsid w:val="00975D49"/>
    <w:rsid w:val="00985A36"/>
    <w:rsid w:val="00992599"/>
    <w:rsid w:val="00993F6A"/>
    <w:rsid w:val="0099425A"/>
    <w:rsid w:val="009B46C5"/>
    <w:rsid w:val="009B4C78"/>
    <w:rsid w:val="009C2240"/>
    <w:rsid w:val="009C2656"/>
    <w:rsid w:val="009D4A98"/>
    <w:rsid w:val="009D77CC"/>
    <w:rsid w:val="009E008F"/>
    <w:rsid w:val="00A004E2"/>
    <w:rsid w:val="00A036E7"/>
    <w:rsid w:val="00A12C59"/>
    <w:rsid w:val="00A12D2E"/>
    <w:rsid w:val="00A20312"/>
    <w:rsid w:val="00A232D2"/>
    <w:rsid w:val="00A23C71"/>
    <w:rsid w:val="00A26DDA"/>
    <w:rsid w:val="00A27A7C"/>
    <w:rsid w:val="00A31C13"/>
    <w:rsid w:val="00A37B2B"/>
    <w:rsid w:val="00A421AC"/>
    <w:rsid w:val="00A52CDB"/>
    <w:rsid w:val="00A56A1B"/>
    <w:rsid w:val="00A578FD"/>
    <w:rsid w:val="00A62E78"/>
    <w:rsid w:val="00A641E8"/>
    <w:rsid w:val="00A750BF"/>
    <w:rsid w:val="00A7565B"/>
    <w:rsid w:val="00A8283F"/>
    <w:rsid w:val="00A870DA"/>
    <w:rsid w:val="00A96F7A"/>
    <w:rsid w:val="00AA059F"/>
    <w:rsid w:val="00AA18FC"/>
    <w:rsid w:val="00AA264E"/>
    <w:rsid w:val="00AA2EDE"/>
    <w:rsid w:val="00AA3978"/>
    <w:rsid w:val="00AB236D"/>
    <w:rsid w:val="00AB6702"/>
    <w:rsid w:val="00AC017A"/>
    <w:rsid w:val="00AC08F0"/>
    <w:rsid w:val="00AD15C3"/>
    <w:rsid w:val="00AD3E60"/>
    <w:rsid w:val="00AD6A92"/>
    <w:rsid w:val="00AD7A64"/>
    <w:rsid w:val="00AE4341"/>
    <w:rsid w:val="00AF34A8"/>
    <w:rsid w:val="00AF5332"/>
    <w:rsid w:val="00AF5D64"/>
    <w:rsid w:val="00B14F1A"/>
    <w:rsid w:val="00B2639C"/>
    <w:rsid w:val="00B40D39"/>
    <w:rsid w:val="00B50657"/>
    <w:rsid w:val="00B52AB3"/>
    <w:rsid w:val="00B53092"/>
    <w:rsid w:val="00B616DE"/>
    <w:rsid w:val="00B661C5"/>
    <w:rsid w:val="00B70010"/>
    <w:rsid w:val="00B718FE"/>
    <w:rsid w:val="00B721BC"/>
    <w:rsid w:val="00B75FB7"/>
    <w:rsid w:val="00B81C23"/>
    <w:rsid w:val="00BA6E52"/>
    <w:rsid w:val="00BB5C47"/>
    <w:rsid w:val="00BB74B0"/>
    <w:rsid w:val="00BC3E9B"/>
    <w:rsid w:val="00BD4398"/>
    <w:rsid w:val="00BD6D95"/>
    <w:rsid w:val="00BE3D3C"/>
    <w:rsid w:val="00BE7C33"/>
    <w:rsid w:val="00BF0B14"/>
    <w:rsid w:val="00BF2A74"/>
    <w:rsid w:val="00BF3FCA"/>
    <w:rsid w:val="00C063BB"/>
    <w:rsid w:val="00C10493"/>
    <w:rsid w:val="00C10AC2"/>
    <w:rsid w:val="00C11AD3"/>
    <w:rsid w:val="00C12DF6"/>
    <w:rsid w:val="00C15844"/>
    <w:rsid w:val="00C17529"/>
    <w:rsid w:val="00C2086A"/>
    <w:rsid w:val="00C30004"/>
    <w:rsid w:val="00C3256C"/>
    <w:rsid w:val="00C34F1D"/>
    <w:rsid w:val="00C36B75"/>
    <w:rsid w:val="00C46C3F"/>
    <w:rsid w:val="00C57E5F"/>
    <w:rsid w:val="00C617E7"/>
    <w:rsid w:val="00C6244E"/>
    <w:rsid w:val="00C64664"/>
    <w:rsid w:val="00C70531"/>
    <w:rsid w:val="00C77FED"/>
    <w:rsid w:val="00C83F07"/>
    <w:rsid w:val="00C859E8"/>
    <w:rsid w:val="00C86342"/>
    <w:rsid w:val="00C92EA9"/>
    <w:rsid w:val="00CA26B4"/>
    <w:rsid w:val="00CA4B72"/>
    <w:rsid w:val="00CD2403"/>
    <w:rsid w:val="00CD2935"/>
    <w:rsid w:val="00CD3924"/>
    <w:rsid w:val="00CE1B69"/>
    <w:rsid w:val="00CE64A3"/>
    <w:rsid w:val="00CF10D7"/>
    <w:rsid w:val="00CF1CA8"/>
    <w:rsid w:val="00CF22F3"/>
    <w:rsid w:val="00CF4235"/>
    <w:rsid w:val="00CF4A8B"/>
    <w:rsid w:val="00CF6F06"/>
    <w:rsid w:val="00D0218D"/>
    <w:rsid w:val="00D03865"/>
    <w:rsid w:val="00D05548"/>
    <w:rsid w:val="00D10741"/>
    <w:rsid w:val="00D16C35"/>
    <w:rsid w:val="00D17896"/>
    <w:rsid w:val="00D21B09"/>
    <w:rsid w:val="00D21CBE"/>
    <w:rsid w:val="00D239B6"/>
    <w:rsid w:val="00D24E4B"/>
    <w:rsid w:val="00D37009"/>
    <w:rsid w:val="00D40CA0"/>
    <w:rsid w:val="00D41DD5"/>
    <w:rsid w:val="00D45BD8"/>
    <w:rsid w:val="00D559A3"/>
    <w:rsid w:val="00D572DF"/>
    <w:rsid w:val="00D63F3C"/>
    <w:rsid w:val="00D65076"/>
    <w:rsid w:val="00D6740E"/>
    <w:rsid w:val="00D72B88"/>
    <w:rsid w:val="00D72C54"/>
    <w:rsid w:val="00D77C84"/>
    <w:rsid w:val="00D8245D"/>
    <w:rsid w:val="00D8335E"/>
    <w:rsid w:val="00D970C8"/>
    <w:rsid w:val="00DA1FE9"/>
    <w:rsid w:val="00DA48D3"/>
    <w:rsid w:val="00DA57D1"/>
    <w:rsid w:val="00DB17AD"/>
    <w:rsid w:val="00DB5FAC"/>
    <w:rsid w:val="00DB636F"/>
    <w:rsid w:val="00DB760A"/>
    <w:rsid w:val="00DC044C"/>
    <w:rsid w:val="00DC3624"/>
    <w:rsid w:val="00DC375A"/>
    <w:rsid w:val="00DC52A3"/>
    <w:rsid w:val="00DC789E"/>
    <w:rsid w:val="00DC7DBE"/>
    <w:rsid w:val="00DD3607"/>
    <w:rsid w:val="00DE066D"/>
    <w:rsid w:val="00DE347F"/>
    <w:rsid w:val="00DE6761"/>
    <w:rsid w:val="00DF0605"/>
    <w:rsid w:val="00DF5481"/>
    <w:rsid w:val="00DF772F"/>
    <w:rsid w:val="00E02253"/>
    <w:rsid w:val="00E05B20"/>
    <w:rsid w:val="00E122A8"/>
    <w:rsid w:val="00E16011"/>
    <w:rsid w:val="00E232C0"/>
    <w:rsid w:val="00E238FC"/>
    <w:rsid w:val="00E26025"/>
    <w:rsid w:val="00E2753C"/>
    <w:rsid w:val="00E3512A"/>
    <w:rsid w:val="00E35CE4"/>
    <w:rsid w:val="00E37BDE"/>
    <w:rsid w:val="00E441DC"/>
    <w:rsid w:val="00E579F8"/>
    <w:rsid w:val="00E6007F"/>
    <w:rsid w:val="00E6352F"/>
    <w:rsid w:val="00E6497D"/>
    <w:rsid w:val="00E81F83"/>
    <w:rsid w:val="00E826A2"/>
    <w:rsid w:val="00E83A7A"/>
    <w:rsid w:val="00E844C4"/>
    <w:rsid w:val="00E91E54"/>
    <w:rsid w:val="00E92740"/>
    <w:rsid w:val="00E93657"/>
    <w:rsid w:val="00E95799"/>
    <w:rsid w:val="00E958D5"/>
    <w:rsid w:val="00EA6007"/>
    <w:rsid w:val="00EB0C3C"/>
    <w:rsid w:val="00EB2C32"/>
    <w:rsid w:val="00EB3CF5"/>
    <w:rsid w:val="00EC01DF"/>
    <w:rsid w:val="00ED342E"/>
    <w:rsid w:val="00ED683D"/>
    <w:rsid w:val="00EE05D2"/>
    <w:rsid w:val="00EE0D79"/>
    <w:rsid w:val="00EF2225"/>
    <w:rsid w:val="00EF256F"/>
    <w:rsid w:val="00EF2A82"/>
    <w:rsid w:val="00F00808"/>
    <w:rsid w:val="00F0220E"/>
    <w:rsid w:val="00F02C5A"/>
    <w:rsid w:val="00F0364A"/>
    <w:rsid w:val="00F07412"/>
    <w:rsid w:val="00F10663"/>
    <w:rsid w:val="00F13A95"/>
    <w:rsid w:val="00F23365"/>
    <w:rsid w:val="00F24419"/>
    <w:rsid w:val="00F36B9D"/>
    <w:rsid w:val="00F41126"/>
    <w:rsid w:val="00F41A36"/>
    <w:rsid w:val="00F652C1"/>
    <w:rsid w:val="00F80271"/>
    <w:rsid w:val="00F822E7"/>
    <w:rsid w:val="00F83357"/>
    <w:rsid w:val="00F852D3"/>
    <w:rsid w:val="00F8761F"/>
    <w:rsid w:val="00F87791"/>
    <w:rsid w:val="00F91E2A"/>
    <w:rsid w:val="00F92015"/>
    <w:rsid w:val="00F961E4"/>
    <w:rsid w:val="00FA5021"/>
    <w:rsid w:val="00FA5843"/>
    <w:rsid w:val="00FB021C"/>
    <w:rsid w:val="00FB6215"/>
    <w:rsid w:val="00FB6E8D"/>
    <w:rsid w:val="00FB7446"/>
    <w:rsid w:val="00FC2B49"/>
    <w:rsid w:val="00FC44EB"/>
    <w:rsid w:val="00FD30F7"/>
    <w:rsid w:val="00FD4B3E"/>
    <w:rsid w:val="00FD7242"/>
    <w:rsid w:val="00FD7B79"/>
    <w:rsid w:val="00FE006F"/>
    <w:rsid w:val="00FE0509"/>
    <w:rsid w:val="00FE08A5"/>
    <w:rsid w:val="00FE16B3"/>
    <w:rsid w:val="00FE59D2"/>
    <w:rsid w:val="00FF082A"/>
    <w:rsid w:val="00FF233E"/>
    <w:rsid w:val="00FF5866"/>
    <w:rsid w:val="00FF5C2D"/>
    <w:rsid w:val="00FF5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1DBA"/>
  <w14:defaultImageDpi w14:val="32767"/>
  <w15:chartTrackingRefBased/>
  <w15:docId w15:val="{7F7D505B-535A-A646-B757-A755DD54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E64A3"/>
    <w:rPr>
      <w:rFonts w:ascii="Times New Roman" w:eastAsia="Times New Roman" w:hAnsi="Times New Roman" w:cs="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43F6"/>
    <w:pPr>
      <w:autoSpaceDE w:val="0"/>
      <w:autoSpaceDN w:val="0"/>
      <w:adjustRightInd w:val="0"/>
    </w:pPr>
    <w:rPr>
      <w:rFonts w:ascii="Univers 45 Light" w:hAnsi="Univers 45 Light" w:cs="Univers 45 Light"/>
      <w:color w:val="000000"/>
      <w:lang w:val="en-AU"/>
    </w:rPr>
  </w:style>
  <w:style w:type="paragraph" w:customStyle="1" w:styleId="Pa0">
    <w:name w:val="Pa0"/>
    <w:basedOn w:val="Default"/>
    <w:next w:val="Default"/>
    <w:uiPriority w:val="99"/>
    <w:rsid w:val="006A43F6"/>
    <w:pPr>
      <w:spacing w:line="241" w:lineRule="atLeast"/>
    </w:pPr>
    <w:rPr>
      <w:rFonts w:cstheme="minorBidi"/>
      <w:color w:val="auto"/>
    </w:rPr>
  </w:style>
  <w:style w:type="character" w:customStyle="1" w:styleId="A1">
    <w:name w:val="A1"/>
    <w:uiPriority w:val="99"/>
    <w:rsid w:val="006A43F6"/>
    <w:rPr>
      <w:rFonts w:cs="Univers 45 Light"/>
      <w:color w:val="F15934"/>
      <w:sz w:val="16"/>
      <w:szCs w:val="16"/>
    </w:rPr>
  </w:style>
  <w:style w:type="paragraph" w:customStyle="1" w:styleId="Pa1">
    <w:name w:val="Pa1"/>
    <w:basedOn w:val="Default"/>
    <w:next w:val="Default"/>
    <w:uiPriority w:val="99"/>
    <w:rsid w:val="006A43F6"/>
    <w:pPr>
      <w:spacing w:line="241" w:lineRule="atLeast"/>
    </w:pPr>
    <w:rPr>
      <w:rFonts w:cstheme="minorBidi"/>
      <w:color w:val="auto"/>
    </w:rPr>
  </w:style>
  <w:style w:type="character" w:customStyle="1" w:styleId="A2">
    <w:name w:val="A2"/>
    <w:uiPriority w:val="99"/>
    <w:rsid w:val="006A43F6"/>
    <w:rPr>
      <w:rFonts w:ascii="Univers 55" w:hAnsi="Univers 55" w:cs="Univers 55"/>
      <w:color w:val="F15934"/>
      <w:sz w:val="16"/>
      <w:szCs w:val="16"/>
    </w:rPr>
  </w:style>
  <w:style w:type="paragraph" w:customStyle="1" w:styleId="Pa2">
    <w:name w:val="Pa2"/>
    <w:basedOn w:val="Default"/>
    <w:next w:val="Default"/>
    <w:uiPriority w:val="99"/>
    <w:rsid w:val="006A43F6"/>
    <w:pPr>
      <w:spacing w:line="241" w:lineRule="atLeast"/>
    </w:pPr>
    <w:rPr>
      <w:rFonts w:cstheme="minorBidi"/>
      <w:color w:val="auto"/>
    </w:rPr>
  </w:style>
  <w:style w:type="paragraph" w:customStyle="1" w:styleId="Pa3">
    <w:name w:val="Pa3"/>
    <w:basedOn w:val="Default"/>
    <w:next w:val="Default"/>
    <w:uiPriority w:val="99"/>
    <w:rsid w:val="006A43F6"/>
    <w:pPr>
      <w:spacing w:line="241" w:lineRule="atLeast"/>
    </w:pPr>
    <w:rPr>
      <w:rFonts w:cstheme="minorBidi"/>
      <w:color w:val="auto"/>
    </w:rPr>
  </w:style>
  <w:style w:type="character" w:customStyle="1" w:styleId="A0">
    <w:name w:val="A0"/>
    <w:uiPriority w:val="99"/>
    <w:rsid w:val="00F0220E"/>
    <w:rPr>
      <w:rFonts w:cs="Univers 45 Light"/>
      <w:b/>
      <w:bCs/>
      <w:color w:val="F15934"/>
      <w:sz w:val="20"/>
      <w:szCs w:val="20"/>
    </w:rPr>
  </w:style>
  <w:style w:type="character" w:styleId="Hyperlink">
    <w:name w:val="Hyperlink"/>
    <w:basedOn w:val="DefaultParagraphFont"/>
    <w:uiPriority w:val="99"/>
    <w:unhideWhenUsed/>
    <w:rsid w:val="00DA57D1"/>
    <w:rPr>
      <w:color w:val="0563C1" w:themeColor="hyperlink"/>
      <w:u w:val="single"/>
    </w:rPr>
  </w:style>
  <w:style w:type="character" w:styleId="UnresolvedMention">
    <w:name w:val="Unresolved Mention"/>
    <w:basedOn w:val="DefaultParagraphFont"/>
    <w:uiPriority w:val="99"/>
    <w:rsid w:val="00DA57D1"/>
    <w:rPr>
      <w:color w:val="808080"/>
      <w:shd w:val="clear" w:color="auto" w:fill="E6E6E6"/>
    </w:rPr>
  </w:style>
  <w:style w:type="character" w:customStyle="1" w:styleId="apple-converted-space">
    <w:name w:val="apple-converted-space"/>
    <w:basedOn w:val="DefaultParagraphFont"/>
    <w:rsid w:val="00CE64A3"/>
  </w:style>
  <w:style w:type="character" w:styleId="FollowedHyperlink">
    <w:name w:val="FollowedHyperlink"/>
    <w:basedOn w:val="DefaultParagraphFont"/>
    <w:uiPriority w:val="99"/>
    <w:semiHidden/>
    <w:unhideWhenUsed/>
    <w:rsid w:val="000F12DC"/>
    <w:rPr>
      <w:color w:val="954F72" w:themeColor="followedHyperlink"/>
      <w:u w:val="single"/>
    </w:rPr>
  </w:style>
  <w:style w:type="paragraph" w:styleId="Header">
    <w:name w:val="header"/>
    <w:basedOn w:val="Normal"/>
    <w:link w:val="HeaderChar"/>
    <w:uiPriority w:val="99"/>
    <w:unhideWhenUsed/>
    <w:rsid w:val="0097237B"/>
    <w:pPr>
      <w:tabs>
        <w:tab w:val="center" w:pos="4513"/>
        <w:tab w:val="right" w:pos="9026"/>
      </w:tabs>
    </w:pPr>
  </w:style>
  <w:style w:type="character" w:customStyle="1" w:styleId="HeaderChar">
    <w:name w:val="Header Char"/>
    <w:basedOn w:val="DefaultParagraphFont"/>
    <w:link w:val="Header"/>
    <w:uiPriority w:val="99"/>
    <w:rsid w:val="0097237B"/>
    <w:rPr>
      <w:rFonts w:ascii="Times New Roman" w:eastAsia="Times New Roman" w:hAnsi="Times New Roman" w:cs="Times New Roman"/>
      <w:lang w:val="en-AU" w:eastAsia="en-AU"/>
    </w:rPr>
  </w:style>
  <w:style w:type="paragraph" w:styleId="Footer">
    <w:name w:val="footer"/>
    <w:basedOn w:val="Normal"/>
    <w:link w:val="FooterChar"/>
    <w:uiPriority w:val="99"/>
    <w:unhideWhenUsed/>
    <w:rsid w:val="0097237B"/>
    <w:pPr>
      <w:tabs>
        <w:tab w:val="center" w:pos="4513"/>
        <w:tab w:val="right" w:pos="9026"/>
      </w:tabs>
    </w:pPr>
  </w:style>
  <w:style w:type="character" w:customStyle="1" w:styleId="FooterChar">
    <w:name w:val="Footer Char"/>
    <w:basedOn w:val="DefaultParagraphFont"/>
    <w:link w:val="Footer"/>
    <w:uiPriority w:val="99"/>
    <w:rsid w:val="0097237B"/>
    <w:rPr>
      <w:rFonts w:ascii="Times New Roman" w:eastAsia="Times New Roman" w:hAnsi="Times New Roman" w:cs="Times New Roman"/>
      <w:lang w:val="en-AU" w:eastAsia="en-AU"/>
    </w:rPr>
  </w:style>
  <w:style w:type="paragraph" w:styleId="BalloonText">
    <w:name w:val="Balloon Text"/>
    <w:basedOn w:val="Normal"/>
    <w:link w:val="BalloonTextChar"/>
    <w:uiPriority w:val="99"/>
    <w:semiHidden/>
    <w:unhideWhenUsed/>
    <w:rsid w:val="00D05548"/>
    <w:rPr>
      <w:sz w:val="18"/>
      <w:szCs w:val="18"/>
    </w:rPr>
  </w:style>
  <w:style w:type="character" w:customStyle="1" w:styleId="BalloonTextChar">
    <w:name w:val="Balloon Text Char"/>
    <w:basedOn w:val="DefaultParagraphFont"/>
    <w:link w:val="BalloonText"/>
    <w:uiPriority w:val="99"/>
    <w:semiHidden/>
    <w:rsid w:val="00D05548"/>
    <w:rPr>
      <w:rFonts w:ascii="Times New Roman" w:eastAsia="Times New Roman" w:hAnsi="Times New Roman" w:cs="Times New Roman"/>
      <w:sz w:val="18"/>
      <w:szCs w:val="18"/>
      <w:lang w:val="en-AU" w:eastAsia="en-AU"/>
    </w:rPr>
  </w:style>
  <w:style w:type="character" w:styleId="CommentReference">
    <w:name w:val="annotation reference"/>
    <w:basedOn w:val="DefaultParagraphFont"/>
    <w:uiPriority w:val="99"/>
    <w:semiHidden/>
    <w:unhideWhenUsed/>
    <w:rsid w:val="00404239"/>
    <w:rPr>
      <w:sz w:val="16"/>
      <w:szCs w:val="16"/>
    </w:rPr>
  </w:style>
  <w:style w:type="paragraph" w:styleId="CommentText">
    <w:name w:val="annotation text"/>
    <w:basedOn w:val="Normal"/>
    <w:link w:val="CommentTextChar"/>
    <w:uiPriority w:val="99"/>
    <w:semiHidden/>
    <w:unhideWhenUsed/>
    <w:rsid w:val="00404239"/>
    <w:rPr>
      <w:sz w:val="20"/>
      <w:szCs w:val="20"/>
    </w:rPr>
  </w:style>
  <w:style w:type="character" w:customStyle="1" w:styleId="CommentTextChar">
    <w:name w:val="Comment Text Char"/>
    <w:basedOn w:val="DefaultParagraphFont"/>
    <w:link w:val="CommentText"/>
    <w:uiPriority w:val="99"/>
    <w:semiHidden/>
    <w:rsid w:val="00404239"/>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404239"/>
    <w:rPr>
      <w:b/>
      <w:bCs/>
    </w:rPr>
  </w:style>
  <w:style w:type="character" w:customStyle="1" w:styleId="CommentSubjectChar">
    <w:name w:val="Comment Subject Char"/>
    <w:basedOn w:val="CommentTextChar"/>
    <w:link w:val="CommentSubject"/>
    <w:uiPriority w:val="99"/>
    <w:semiHidden/>
    <w:rsid w:val="00404239"/>
    <w:rPr>
      <w:rFonts w:ascii="Times New Roman" w:eastAsia="Times New Roman" w:hAnsi="Times New Roman" w:cs="Times New Roman"/>
      <w:b/>
      <w:bCs/>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259">
      <w:bodyDiv w:val="1"/>
      <w:marLeft w:val="0"/>
      <w:marRight w:val="0"/>
      <w:marTop w:val="0"/>
      <w:marBottom w:val="0"/>
      <w:divBdr>
        <w:top w:val="none" w:sz="0" w:space="0" w:color="auto"/>
        <w:left w:val="none" w:sz="0" w:space="0" w:color="auto"/>
        <w:bottom w:val="none" w:sz="0" w:space="0" w:color="auto"/>
        <w:right w:val="none" w:sz="0" w:space="0" w:color="auto"/>
      </w:divBdr>
    </w:div>
    <w:div w:id="110784907">
      <w:bodyDiv w:val="1"/>
      <w:marLeft w:val="0"/>
      <w:marRight w:val="0"/>
      <w:marTop w:val="0"/>
      <w:marBottom w:val="0"/>
      <w:divBdr>
        <w:top w:val="none" w:sz="0" w:space="0" w:color="auto"/>
        <w:left w:val="none" w:sz="0" w:space="0" w:color="auto"/>
        <w:bottom w:val="none" w:sz="0" w:space="0" w:color="auto"/>
        <w:right w:val="none" w:sz="0" w:space="0" w:color="auto"/>
      </w:divBdr>
    </w:div>
    <w:div w:id="192617471">
      <w:bodyDiv w:val="1"/>
      <w:marLeft w:val="0"/>
      <w:marRight w:val="0"/>
      <w:marTop w:val="0"/>
      <w:marBottom w:val="0"/>
      <w:divBdr>
        <w:top w:val="none" w:sz="0" w:space="0" w:color="auto"/>
        <w:left w:val="none" w:sz="0" w:space="0" w:color="auto"/>
        <w:bottom w:val="none" w:sz="0" w:space="0" w:color="auto"/>
        <w:right w:val="none" w:sz="0" w:space="0" w:color="auto"/>
      </w:divBdr>
    </w:div>
    <w:div w:id="318046698">
      <w:bodyDiv w:val="1"/>
      <w:marLeft w:val="0"/>
      <w:marRight w:val="0"/>
      <w:marTop w:val="0"/>
      <w:marBottom w:val="0"/>
      <w:divBdr>
        <w:top w:val="none" w:sz="0" w:space="0" w:color="auto"/>
        <w:left w:val="none" w:sz="0" w:space="0" w:color="auto"/>
        <w:bottom w:val="none" w:sz="0" w:space="0" w:color="auto"/>
        <w:right w:val="none" w:sz="0" w:space="0" w:color="auto"/>
      </w:divBdr>
    </w:div>
    <w:div w:id="320937542">
      <w:bodyDiv w:val="1"/>
      <w:marLeft w:val="0"/>
      <w:marRight w:val="0"/>
      <w:marTop w:val="0"/>
      <w:marBottom w:val="0"/>
      <w:divBdr>
        <w:top w:val="none" w:sz="0" w:space="0" w:color="auto"/>
        <w:left w:val="none" w:sz="0" w:space="0" w:color="auto"/>
        <w:bottom w:val="none" w:sz="0" w:space="0" w:color="auto"/>
        <w:right w:val="none" w:sz="0" w:space="0" w:color="auto"/>
      </w:divBdr>
    </w:div>
    <w:div w:id="433014624">
      <w:bodyDiv w:val="1"/>
      <w:marLeft w:val="0"/>
      <w:marRight w:val="0"/>
      <w:marTop w:val="0"/>
      <w:marBottom w:val="0"/>
      <w:divBdr>
        <w:top w:val="none" w:sz="0" w:space="0" w:color="auto"/>
        <w:left w:val="none" w:sz="0" w:space="0" w:color="auto"/>
        <w:bottom w:val="none" w:sz="0" w:space="0" w:color="auto"/>
        <w:right w:val="none" w:sz="0" w:space="0" w:color="auto"/>
      </w:divBdr>
    </w:div>
    <w:div w:id="562377810">
      <w:bodyDiv w:val="1"/>
      <w:marLeft w:val="0"/>
      <w:marRight w:val="0"/>
      <w:marTop w:val="0"/>
      <w:marBottom w:val="0"/>
      <w:divBdr>
        <w:top w:val="none" w:sz="0" w:space="0" w:color="auto"/>
        <w:left w:val="none" w:sz="0" w:space="0" w:color="auto"/>
        <w:bottom w:val="none" w:sz="0" w:space="0" w:color="auto"/>
        <w:right w:val="none" w:sz="0" w:space="0" w:color="auto"/>
      </w:divBdr>
    </w:div>
    <w:div w:id="619533815">
      <w:bodyDiv w:val="1"/>
      <w:marLeft w:val="0"/>
      <w:marRight w:val="0"/>
      <w:marTop w:val="0"/>
      <w:marBottom w:val="0"/>
      <w:divBdr>
        <w:top w:val="none" w:sz="0" w:space="0" w:color="auto"/>
        <w:left w:val="none" w:sz="0" w:space="0" w:color="auto"/>
        <w:bottom w:val="none" w:sz="0" w:space="0" w:color="auto"/>
        <w:right w:val="none" w:sz="0" w:space="0" w:color="auto"/>
      </w:divBdr>
    </w:div>
    <w:div w:id="947351065">
      <w:bodyDiv w:val="1"/>
      <w:marLeft w:val="0"/>
      <w:marRight w:val="0"/>
      <w:marTop w:val="0"/>
      <w:marBottom w:val="0"/>
      <w:divBdr>
        <w:top w:val="none" w:sz="0" w:space="0" w:color="auto"/>
        <w:left w:val="none" w:sz="0" w:space="0" w:color="auto"/>
        <w:bottom w:val="none" w:sz="0" w:space="0" w:color="auto"/>
        <w:right w:val="none" w:sz="0" w:space="0" w:color="auto"/>
      </w:divBdr>
    </w:div>
    <w:div w:id="951476239">
      <w:bodyDiv w:val="1"/>
      <w:marLeft w:val="0"/>
      <w:marRight w:val="0"/>
      <w:marTop w:val="0"/>
      <w:marBottom w:val="0"/>
      <w:divBdr>
        <w:top w:val="none" w:sz="0" w:space="0" w:color="auto"/>
        <w:left w:val="none" w:sz="0" w:space="0" w:color="auto"/>
        <w:bottom w:val="none" w:sz="0" w:space="0" w:color="auto"/>
        <w:right w:val="none" w:sz="0" w:space="0" w:color="auto"/>
      </w:divBdr>
    </w:div>
    <w:div w:id="981080851">
      <w:bodyDiv w:val="1"/>
      <w:marLeft w:val="0"/>
      <w:marRight w:val="0"/>
      <w:marTop w:val="0"/>
      <w:marBottom w:val="0"/>
      <w:divBdr>
        <w:top w:val="none" w:sz="0" w:space="0" w:color="auto"/>
        <w:left w:val="none" w:sz="0" w:space="0" w:color="auto"/>
        <w:bottom w:val="none" w:sz="0" w:space="0" w:color="auto"/>
        <w:right w:val="none" w:sz="0" w:space="0" w:color="auto"/>
      </w:divBdr>
    </w:div>
    <w:div w:id="1137798586">
      <w:bodyDiv w:val="1"/>
      <w:marLeft w:val="0"/>
      <w:marRight w:val="0"/>
      <w:marTop w:val="0"/>
      <w:marBottom w:val="0"/>
      <w:divBdr>
        <w:top w:val="none" w:sz="0" w:space="0" w:color="auto"/>
        <w:left w:val="none" w:sz="0" w:space="0" w:color="auto"/>
        <w:bottom w:val="none" w:sz="0" w:space="0" w:color="auto"/>
        <w:right w:val="none" w:sz="0" w:space="0" w:color="auto"/>
      </w:divBdr>
    </w:div>
    <w:div w:id="1148982107">
      <w:bodyDiv w:val="1"/>
      <w:marLeft w:val="0"/>
      <w:marRight w:val="0"/>
      <w:marTop w:val="0"/>
      <w:marBottom w:val="0"/>
      <w:divBdr>
        <w:top w:val="none" w:sz="0" w:space="0" w:color="auto"/>
        <w:left w:val="none" w:sz="0" w:space="0" w:color="auto"/>
        <w:bottom w:val="none" w:sz="0" w:space="0" w:color="auto"/>
        <w:right w:val="none" w:sz="0" w:space="0" w:color="auto"/>
      </w:divBdr>
    </w:div>
    <w:div w:id="1151676937">
      <w:bodyDiv w:val="1"/>
      <w:marLeft w:val="0"/>
      <w:marRight w:val="0"/>
      <w:marTop w:val="0"/>
      <w:marBottom w:val="0"/>
      <w:divBdr>
        <w:top w:val="none" w:sz="0" w:space="0" w:color="auto"/>
        <w:left w:val="none" w:sz="0" w:space="0" w:color="auto"/>
        <w:bottom w:val="none" w:sz="0" w:space="0" w:color="auto"/>
        <w:right w:val="none" w:sz="0" w:space="0" w:color="auto"/>
      </w:divBdr>
    </w:div>
    <w:div w:id="1218589118">
      <w:bodyDiv w:val="1"/>
      <w:marLeft w:val="0"/>
      <w:marRight w:val="0"/>
      <w:marTop w:val="0"/>
      <w:marBottom w:val="0"/>
      <w:divBdr>
        <w:top w:val="none" w:sz="0" w:space="0" w:color="auto"/>
        <w:left w:val="none" w:sz="0" w:space="0" w:color="auto"/>
        <w:bottom w:val="none" w:sz="0" w:space="0" w:color="auto"/>
        <w:right w:val="none" w:sz="0" w:space="0" w:color="auto"/>
      </w:divBdr>
    </w:div>
    <w:div w:id="1301036639">
      <w:bodyDiv w:val="1"/>
      <w:marLeft w:val="0"/>
      <w:marRight w:val="0"/>
      <w:marTop w:val="0"/>
      <w:marBottom w:val="0"/>
      <w:divBdr>
        <w:top w:val="none" w:sz="0" w:space="0" w:color="auto"/>
        <w:left w:val="none" w:sz="0" w:space="0" w:color="auto"/>
        <w:bottom w:val="none" w:sz="0" w:space="0" w:color="auto"/>
        <w:right w:val="none" w:sz="0" w:space="0" w:color="auto"/>
      </w:divBdr>
    </w:div>
    <w:div w:id="1334263730">
      <w:bodyDiv w:val="1"/>
      <w:marLeft w:val="0"/>
      <w:marRight w:val="0"/>
      <w:marTop w:val="0"/>
      <w:marBottom w:val="0"/>
      <w:divBdr>
        <w:top w:val="none" w:sz="0" w:space="0" w:color="auto"/>
        <w:left w:val="none" w:sz="0" w:space="0" w:color="auto"/>
        <w:bottom w:val="none" w:sz="0" w:space="0" w:color="auto"/>
        <w:right w:val="none" w:sz="0" w:space="0" w:color="auto"/>
      </w:divBdr>
    </w:div>
    <w:div w:id="1347248796">
      <w:bodyDiv w:val="1"/>
      <w:marLeft w:val="0"/>
      <w:marRight w:val="0"/>
      <w:marTop w:val="0"/>
      <w:marBottom w:val="0"/>
      <w:divBdr>
        <w:top w:val="none" w:sz="0" w:space="0" w:color="auto"/>
        <w:left w:val="none" w:sz="0" w:space="0" w:color="auto"/>
        <w:bottom w:val="none" w:sz="0" w:space="0" w:color="auto"/>
        <w:right w:val="none" w:sz="0" w:space="0" w:color="auto"/>
      </w:divBdr>
      <w:divsChild>
        <w:div w:id="1343359099">
          <w:marLeft w:val="0"/>
          <w:marRight w:val="0"/>
          <w:marTop w:val="0"/>
          <w:marBottom w:val="0"/>
          <w:divBdr>
            <w:top w:val="none" w:sz="0" w:space="0" w:color="auto"/>
            <w:left w:val="none" w:sz="0" w:space="0" w:color="auto"/>
            <w:bottom w:val="none" w:sz="0" w:space="0" w:color="auto"/>
            <w:right w:val="none" w:sz="0" w:space="0" w:color="auto"/>
          </w:divBdr>
          <w:divsChild>
            <w:div w:id="11284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649">
      <w:bodyDiv w:val="1"/>
      <w:marLeft w:val="0"/>
      <w:marRight w:val="0"/>
      <w:marTop w:val="0"/>
      <w:marBottom w:val="0"/>
      <w:divBdr>
        <w:top w:val="none" w:sz="0" w:space="0" w:color="auto"/>
        <w:left w:val="none" w:sz="0" w:space="0" w:color="auto"/>
        <w:bottom w:val="none" w:sz="0" w:space="0" w:color="auto"/>
        <w:right w:val="none" w:sz="0" w:space="0" w:color="auto"/>
      </w:divBdr>
    </w:div>
    <w:div w:id="1480346086">
      <w:bodyDiv w:val="1"/>
      <w:marLeft w:val="0"/>
      <w:marRight w:val="0"/>
      <w:marTop w:val="0"/>
      <w:marBottom w:val="0"/>
      <w:divBdr>
        <w:top w:val="none" w:sz="0" w:space="0" w:color="auto"/>
        <w:left w:val="none" w:sz="0" w:space="0" w:color="auto"/>
        <w:bottom w:val="none" w:sz="0" w:space="0" w:color="auto"/>
        <w:right w:val="none" w:sz="0" w:space="0" w:color="auto"/>
      </w:divBdr>
    </w:div>
    <w:div w:id="1506750209">
      <w:bodyDiv w:val="1"/>
      <w:marLeft w:val="0"/>
      <w:marRight w:val="0"/>
      <w:marTop w:val="0"/>
      <w:marBottom w:val="0"/>
      <w:divBdr>
        <w:top w:val="none" w:sz="0" w:space="0" w:color="auto"/>
        <w:left w:val="none" w:sz="0" w:space="0" w:color="auto"/>
        <w:bottom w:val="none" w:sz="0" w:space="0" w:color="auto"/>
        <w:right w:val="none" w:sz="0" w:space="0" w:color="auto"/>
      </w:divBdr>
    </w:div>
    <w:div w:id="1528255317">
      <w:bodyDiv w:val="1"/>
      <w:marLeft w:val="0"/>
      <w:marRight w:val="0"/>
      <w:marTop w:val="0"/>
      <w:marBottom w:val="0"/>
      <w:divBdr>
        <w:top w:val="none" w:sz="0" w:space="0" w:color="auto"/>
        <w:left w:val="none" w:sz="0" w:space="0" w:color="auto"/>
        <w:bottom w:val="none" w:sz="0" w:space="0" w:color="auto"/>
        <w:right w:val="none" w:sz="0" w:space="0" w:color="auto"/>
      </w:divBdr>
    </w:div>
    <w:div w:id="1655794497">
      <w:bodyDiv w:val="1"/>
      <w:marLeft w:val="0"/>
      <w:marRight w:val="0"/>
      <w:marTop w:val="0"/>
      <w:marBottom w:val="0"/>
      <w:divBdr>
        <w:top w:val="none" w:sz="0" w:space="0" w:color="auto"/>
        <w:left w:val="none" w:sz="0" w:space="0" w:color="auto"/>
        <w:bottom w:val="none" w:sz="0" w:space="0" w:color="auto"/>
        <w:right w:val="none" w:sz="0" w:space="0" w:color="auto"/>
      </w:divBdr>
    </w:div>
    <w:div w:id="1663197294">
      <w:bodyDiv w:val="1"/>
      <w:marLeft w:val="0"/>
      <w:marRight w:val="0"/>
      <w:marTop w:val="0"/>
      <w:marBottom w:val="0"/>
      <w:divBdr>
        <w:top w:val="none" w:sz="0" w:space="0" w:color="auto"/>
        <w:left w:val="none" w:sz="0" w:space="0" w:color="auto"/>
        <w:bottom w:val="none" w:sz="0" w:space="0" w:color="auto"/>
        <w:right w:val="none" w:sz="0" w:space="0" w:color="auto"/>
      </w:divBdr>
    </w:div>
    <w:div w:id="1700543333">
      <w:bodyDiv w:val="1"/>
      <w:marLeft w:val="0"/>
      <w:marRight w:val="0"/>
      <w:marTop w:val="0"/>
      <w:marBottom w:val="0"/>
      <w:divBdr>
        <w:top w:val="none" w:sz="0" w:space="0" w:color="auto"/>
        <w:left w:val="none" w:sz="0" w:space="0" w:color="auto"/>
        <w:bottom w:val="none" w:sz="0" w:space="0" w:color="auto"/>
        <w:right w:val="none" w:sz="0" w:space="0" w:color="auto"/>
      </w:divBdr>
      <w:divsChild>
        <w:div w:id="655382587">
          <w:marLeft w:val="0"/>
          <w:marRight w:val="0"/>
          <w:marTop w:val="0"/>
          <w:marBottom w:val="0"/>
          <w:divBdr>
            <w:top w:val="none" w:sz="0" w:space="0" w:color="auto"/>
            <w:left w:val="none" w:sz="0" w:space="0" w:color="auto"/>
            <w:bottom w:val="none" w:sz="0" w:space="0" w:color="auto"/>
            <w:right w:val="none" w:sz="0" w:space="0" w:color="auto"/>
          </w:divBdr>
          <w:divsChild>
            <w:div w:id="9156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1345">
      <w:bodyDiv w:val="1"/>
      <w:marLeft w:val="0"/>
      <w:marRight w:val="0"/>
      <w:marTop w:val="0"/>
      <w:marBottom w:val="0"/>
      <w:divBdr>
        <w:top w:val="none" w:sz="0" w:space="0" w:color="auto"/>
        <w:left w:val="none" w:sz="0" w:space="0" w:color="auto"/>
        <w:bottom w:val="none" w:sz="0" w:space="0" w:color="auto"/>
        <w:right w:val="none" w:sz="0" w:space="0" w:color="auto"/>
      </w:divBdr>
    </w:div>
    <w:div w:id="1801994444">
      <w:bodyDiv w:val="1"/>
      <w:marLeft w:val="0"/>
      <w:marRight w:val="0"/>
      <w:marTop w:val="0"/>
      <w:marBottom w:val="0"/>
      <w:divBdr>
        <w:top w:val="none" w:sz="0" w:space="0" w:color="auto"/>
        <w:left w:val="none" w:sz="0" w:space="0" w:color="auto"/>
        <w:bottom w:val="none" w:sz="0" w:space="0" w:color="auto"/>
        <w:right w:val="none" w:sz="0" w:space="0" w:color="auto"/>
      </w:divBdr>
    </w:div>
    <w:div w:id="1814249500">
      <w:bodyDiv w:val="1"/>
      <w:marLeft w:val="0"/>
      <w:marRight w:val="0"/>
      <w:marTop w:val="0"/>
      <w:marBottom w:val="0"/>
      <w:divBdr>
        <w:top w:val="none" w:sz="0" w:space="0" w:color="auto"/>
        <w:left w:val="none" w:sz="0" w:space="0" w:color="auto"/>
        <w:bottom w:val="none" w:sz="0" w:space="0" w:color="auto"/>
        <w:right w:val="none" w:sz="0" w:space="0" w:color="auto"/>
      </w:divBdr>
    </w:div>
    <w:div w:id="1887713987">
      <w:bodyDiv w:val="1"/>
      <w:marLeft w:val="0"/>
      <w:marRight w:val="0"/>
      <w:marTop w:val="0"/>
      <w:marBottom w:val="0"/>
      <w:divBdr>
        <w:top w:val="none" w:sz="0" w:space="0" w:color="auto"/>
        <w:left w:val="none" w:sz="0" w:space="0" w:color="auto"/>
        <w:bottom w:val="none" w:sz="0" w:space="0" w:color="auto"/>
        <w:right w:val="none" w:sz="0" w:space="0" w:color="auto"/>
      </w:divBdr>
    </w:div>
    <w:div w:id="1901288942">
      <w:bodyDiv w:val="1"/>
      <w:marLeft w:val="0"/>
      <w:marRight w:val="0"/>
      <w:marTop w:val="0"/>
      <w:marBottom w:val="0"/>
      <w:divBdr>
        <w:top w:val="none" w:sz="0" w:space="0" w:color="auto"/>
        <w:left w:val="none" w:sz="0" w:space="0" w:color="auto"/>
        <w:bottom w:val="none" w:sz="0" w:space="0" w:color="auto"/>
        <w:right w:val="none" w:sz="0" w:space="0" w:color="auto"/>
      </w:divBdr>
    </w:div>
    <w:div w:id="1960530438">
      <w:bodyDiv w:val="1"/>
      <w:marLeft w:val="0"/>
      <w:marRight w:val="0"/>
      <w:marTop w:val="0"/>
      <w:marBottom w:val="0"/>
      <w:divBdr>
        <w:top w:val="none" w:sz="0" w:space="0" w:color="auto"/>
        <w:left w:val="none" w:sz="0" w:space="0" w:color="auto"/>
        <w:bottom w:val="none" w:sz="0" w:space="0" w:color="auto"/>
        <w:right w:val="none" w:sz="0" w:space="0" w:color="auto"/>
      </w:divBdr>
    </w:div>
    <w:div w:id="1992441177">
      <w:bodyDiv w:val="1"/>
      <w:marLeft w:val="0"/>
      <w:marRight w:val="0"/>
      <w:marTop w:val="0"/>
      <w:marBottom w:val="0"/>
      <w:divBdr>
        <w:top w:val="none" w:sz="0" w:space="0" w:color="auto"/>
        <w:left w:val="none" w:sz="0" w:space="0" w:color="auto"/>
        <w:bottom w:val="none" w:sz="0" w:space="0" w:color="auto"/>
        <w:right w:val="none" w:sz="0" w:space="0" w:color="auto"/>
      </w:divBdr>
    </w:div>
    <w:div w:id="1992447294">
      <w:bodyDiv w:val="1"/>
      <w:marLeft w:val="0"/>
      <w:marRight w:val="0"/>
      <w:marTop w:val="0"/>
      <w:marBottom w:val="0"/>
      <w:divBdr>
        <w:top w:val="none" w:sz="0" w:space="0" w:color="auto"/>
        <w:left w:val="none" w:sz="0" w:space="0" w:color="auto"/>
        <w:bottom w:val="none" w:sz="0" w:space="0" w:color="auto"/>
        <w:right w:val="none" w:sz="0" w:space="0" w:color="auto"/>
      </w:divBdr>
    </w:div>
    <w:div w:id="210222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itraland.com/" TargetMode="External"/><Relationship Id="rId13" Type="http://schemas.openxmlformats.org/officeDocument/2006/relationships/hyperlink" Target="https://typepod.buzzsprout.com/" TargetMode="External"/><Relationship Id="rId18" Type="http://schemas.openxmlformats.org/officeDocument/2006/relationships/hyperlink" Target="https://www.slideshare.net/AnitraNottingham/typecon-2011-anitranottingha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lideshare.net/AnitraNottingham/branding-for-academics" TargetMode="External"/><Relationship Id="rId7" Type="http://schemas.openxmlformats.org/officeDocument/2006/relationships/hyperlink" Target="mailto:anitra@anitraland.com" TargetMode="External"/><Relationship Id="rId12" Type="http://schemas.openxmlformats.org/officeDocument/2006/relationships/hyperlink" Target="https://www.anitraland.com/creative-connection-cards" TargetMode="External"/><Relationship Id="rId17" Type="http://schemas.openxmlformats.org/officeDocument/2006/relationships/hyperlink" Target="https://www.slideshare.net/AnitraNottingham" TargetMode="External"/><Relationship Id="rId25" Type="http://schemas.openxmlformats.org/officeDocument/2006/relationships/hyperlink" Target="https://www.linkedin.com/in/anitra-nottingham-967933/" TargetMode="External"/><Relationship Id="rId2" Type="http://schemas.openxmlformats.org/officeDocument/2006/relationships/styles" Target="styles.xml"/><Relationship Id="rId16" Type="http://schemas.openxmlformats.org/officeDocument/2006/relationships/hyperlink" Target="https://www.slideshare.net/AnitraNottingham" TargetMode="External"/><Relationship Id="rId20" Type="http://schemas.openxmlformats.org/officeDocument/2006/relationships/hyperlink" Target="https://www.slideshare.net/AnitraNottingham/presentation-in-the-ro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Graphic-Design-Process-successful-design/dp/1350050784/ref=sr_1_1?keywords=the+graphic+design+process&amp;qid=1580289610&amp;sr=8-1" TargetMode="External"/><Relationship Id="rId24" Type="http://schemas.openxmlformats.org/officeDocument/2006/relationships/hyperlink" Target="https://www.slideshare.net/AnitraNottingham/presentation-final2-21210101?qid=3390afb3-1059-4eff-b583-8493e96d2b65&amp;v=&amp;b=&amp;from_search=4" TargetMode="External"/><Relationship Id="rId5" Type="http://schemas.openxmlformats.org/officeDocument/2006/relationships/footnotes" Target="footnotes.xml"/><Relationship Id="rId15" Type="http://schemas.openxmlformats.org/officeDocument/2006/relationships/hyperlink" Target="https://www.tandfonline.com/toc/rept20/current" TargetMode="External"/><Relationship Id="rId23" Type="http://schemas.openxmlformats.org/officeDocument/2006/relationships/hyperlink" Target="https://www.slideshare.net/AnitraNottingham/visualise-your-thesis-presentationworkshop" TargetMode="External"/><Relationship Id="rId10" Type="http://schemas.openxmlformats.org/officeDocument/2006/relationships/hyperlink" Target="https://minerva-access.unimelb.edu.au/handle/11343/42141" TargetMode="External"/><Relationship Id="rId19" Type="http://schemas.openxmlformats.org/officeDocument/2006/relationships/hyperlink" Target="https://www.slideshare.net/AnitraNottingham/information-design-14163362" TargetMode="External"/><Relationship Id="rId4" Type="http://schemas.openxmlformats.org/officeDocument/2006/relationships/webSettings" Target="webSettings.xml"/><Relationship Id="rId9" Type="http://schemas.openxmlformats.org/officeDocument/2006/relationships/hyperlink" Target="https://www.linkedin.com/in/anitra-nottingham-967933/?msgControlName=reply_to_sender&amp;msgConversationId=6630359254849200128&amp;msgOverlay=true" TargetMode="External"/><Relationship Id="rId14" Type="http://schemas.openxmlformats.org/officeDocument/2006/relationships/hyperlink" Target="http://onlinelibrary.wiley.com/doi/10.1111/jade.12058/full" TargetMode="External"/><Relationship Id="rId22" Type="http://schemas.openxmlformats.org/officeDocument/2006/relationships/hyperlink" Target="https://www.slideshare.net/AnitraNottingham/how-to-make-a-beautiful-thesi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Anitra Nottingham</dc:creator>
  <cp:keywords/>
  <dc:description/>
  <cp:lastModifiedBy>Anitra Nottingham</cp:lastModifiedBy>
  <cp:revision>15</cp:revision>
  <cp:lastPrinted>2018-02-26T09:58:00Z</cp:lastPrinted>
  <dcterms:created xsi:type="dcterms:W3CDTF">2023-10-30T22:43:00Z</dcterms:created>
  <dcterms:modified xsi:type="dcterms:W3CDTF">2023-10-31T04:49:00Z</dcterms:modified>
</cp:coreProperties>
</file>